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12F4" w14:textId="688555DF" w:rsidR="00D12CEF" w:rsidRPr="00AB12B7" w:rsidRDefault="00B26F77" w:rsidP="007F6FAD">
      <w:pPr>
        <w:jc w:val="center"/>
        <w:rPr>
          <w:rFonts w:ascii="Palatino Linotype" w:hAnsi="Palatino Linotype"/>
          <w:b/>
          <w:bCs/>
          <w:sz w:val="28"/>
          <w:szCs w:val="28"/>
        </w:rPr>
      </w:pPr>
      <w:bookmarkStart w:id="0" w:name="_Hlk189219242"/>
      <w:r>
        <w:rPr>
          <w:noProof/>
        </w:rPr>
        <w:drawing>
          <wp:anchor distT="0" distB="0" distL="114300" distR="114300" simplePos="0" relativeHeight="251668480" behindDoc="0" locked="0" layoutInCell="1" allowOverlap="1" wp14:anchorId="6F122A97" wp14:editId="75E3E383">
            <wp:simplePos x="0" y="0"/>
            <wp:positionH relativeFrom="column">
              <wp:posOffset>4478020</wp:posOffset>
            </wp:positionH>
            <wp:positionV relativeFrom="paragraph">
              <wp:posOffset>121285</wp:posOffset>
            </wp:positionV>
            <wp:extent cx="1456690" cy="501015"/>
            <wp:effectExtent l="0" t="0" r="0" b="0"/>
            <wp:wrapSquare wrapText="bothSides"/>
            <wp:docPr id="4057584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6690" cy="501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alatino Linotype" w:hAnsi="Palatino Linotype"/>
          <w:b/>
          <w:bCs/>
          <w:noProof/>
          <w:sz w:val="28"/>
          <w:szCs w:val="28"/>
          <w14:ligatures w14:val="standardContextual"/>
        </w:rPr>
        <w:drawing>
          <wp:anchor distT="0" distB="0" distL="114300" distR="114300" simplePos="0" relativeHeight="251666432" behindDoc="0" locked="0" layoutInCell="1" allowOverlap="0" wp14:anchorId="7CE200DD" wp14:editId="125AC33F">
            <wp:simplePos x="0" y="0"/>
            <wp:positionH relativeFrom="column">
              <wp:posOffset>255905</wp:posOffset>
            </wp:positionH>
            <wp:positionV relativeFrom="page">
              <wp:posOffset>1021080</wp:posOffset>
            </wp:positionV>
            <wp:extent cx="709295" cy="678180"/>
            <wp:effectExtent l="0" t="0" r="0" b="7620"/>
            <wp:wrapSquare wrapText="bothSides"/>
            <wp:docPr id="1782732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732465" name="Picture 1782732465"/>
                    <pic:cNvPicPr/>
                  </pic:nvPicPr>
                  <pic:blipFill>
                    <a:blip r:embed="rId7">
                      <a:extLst>
                        <a:ext uri="{28A0092B-C50C-407E-A947-70E740481C1C}">
                          <a14:useLocalDpi xmlns:a14="http://schemas.microsoft.com/office/drawing/2010/main" val="0"/>
                        </a:ext>
                      </a:extLst>
                    </a:blip>
                    <a:stretch>
                      <a:fillRect/>
                    </a:stretch>
                  </pic:blipFill>
                  <pic:spPr>
                    <a:xfrm>
                      <a:off x="0" y="0"/>
                      <a:ext cx="709295" cy="678180"/>
                    </a:xfrm>
                    <a:prstGeom prst="rect">
                      <a:avLst/>
                    </a:prstGeom>
                  </pic:spPr>
                </pic:pic>
              </a:graphicData>
            </a:graphic>
            <wp14:sizeRelH relativeFrom="margin">
              <wp14:pctWidth>0</wp14:pctWidth>
            </wp14:sizeRelH>
            <wp14:sizeRelV relativeFrom="margin">
              <wp14:pctHeight>0</wp14:pctHeight>
            </wp14:sizeRelV>
          </wp:anchor>
        </w:drawing>
      </w:r>
      <w:r w:rsidR="00D12CEF" w:rsidRPr="00AB12B7">
        <w:rPr>
          <w:rFonts w:ascii="Palatino Linotype" w:hAnsi="Palatino Linotype"/>
          <w:b/>
          <w:bCs/>
          <w:sz w:val="28"/>
          <w:szCs w:val="28"/>
        </w:rPr>
        <w:t xml:space="preserve">Saturday </w:t>
      </w:r>
      <w:r w:rsidR="00D12CEF">
        <w:rPr>
          <w:rFonts w:ascii="Palatino Linotype" w:hAnsi="Palatino Linotype"/>
          <w:b/>
          <w:bCs/>
          <w:sz w:val="28"/>
          <w:szCs w:val="28"/>
        </w:rPr>
        <w:t>28 Februa</w:t>
      </w:r>
      <w:r w:rsidR="006D42A6">
        <w:rPr>
          <w:rFonts w:ascii="Palatino Linotype" w:hAnsi="Palatino Linotype"/>
          <w:b/>
          <w:bCs/>
          <w:sz w:val="28"/>
          <w:szCs w:val="28"/>
        </w:rPr>
        <w:t>r</w:t>
      </w:r>
      <w:r w:rsidR="00D12CEF">
        <w:rPr>
          <w:rFonts w:ascii="Palatino Linotype" w:hAnsi="Palatino Linotype"/>
          <w:b/>
          <w:bCs/>
          <w:sz w:val="28"/>
          <w:szCs w:val="28"/>
        </w:rPr>
        <w:t>y 2026</w:t>
      </w:r>
    </w:p>
    <w:bookmarkEnd w:id="0"/>
    <w:p w14:paraId="2D9F1DF0" w14:textId="50AE419A" w:rsidR="006D42A6" w:rsidRPr="006D42A6" w:rsidRDefault="006D42A6" w:rsidP="007F6FAD">
      <w:pPr>
        <w:jc w:val="center"/>
        <w:rPr>
          <w:rFonts w:ascii="Palatino Linotype" w:hAnsi="Palatino Linotype"/>
          <w:sz w:val="28"/>
          <w:szCs w:val="28"/>
        </w:rPr>
      </w:pPr>
      <w:r w:rsidRPr="006D42A6">
        <w:rPr>
          <w:rFonts w:ascii="Palatino Linotype" w:eastAsia="Aptos" w:hAnsi="Palatino Linotype" w:cs="Arial"/>
          <w:kern w:val="2"/>
          <w:sz w:val="28"/>
          <w:szCs w:val="28"/>
          <w14:ligatures w14:val="standardContextual"/>
        </w:rPr>
        <w:t>Skipton Town Hall</w:t>
      </w:r>
      <w:r w:rsidRPr="006D42A6">
        <w:rPr>
          <w:rFonts w:ascii="Palatino Linotype" w:hAnsi="Palatino Linotype"/>
          <w:sz w:val="28"/>
          <w:szCs w:val="28"/>
        </w:rPr>
        <w:t xml:space="preserve"> </w:t>
      </w:r>
    </w:p>
    <w:p w14:paraId="0AF8D337" w14:textId="72A33A77" w:rsidR="00D12CEF" w:rsidRPr="00AB12B7" w:rsidRDefault="00D12CEF" w:rsidP="006D42A6">
      <w:pPr>
        <w:spacing w:after="120"/>
        <w:jc w:val="center"/>
        <w:rPr>
          <w:rFonts w:ascii="Palatino Linotype" w:hAnsi="Palatino Linotype"/>
          <w:color w:val="FF0000"/>
          <w:sz w:val="28"/>
          <w:szCs w:val="28"/>
        </w:rPr>
      </w:pPr>
      <w:r>
        <w:rPr>
          <w:rFonts w:ascii="Palatino Linotype" w:hAnsi="Palatino Linotype"/>
          <w:sz w:val="28"/>
          <w:szCs w:val="28"/>
        </w:rPr>
        <w:t>9.30</w:t>
      </w:r>
      <w:r w:rsidRPr="00AB12B7">
        <w:rPr>
          <w:rFonts w:ascii="Palatino Linotype" w:hAnsi="Palatino Linotype"/>
          <w:sz w:val="28"/>
          <w:szCs w:val="28"/>
        </w:rPr>
        <w:t xml:space="preserve">am to </w:t>
      </w:r>
      <w:r>
        <w:rPr>
          <w:rFonts w:ascii="Palatino Linotype" w:hAnsi="Palatino Linotype"/>
          <w:sz w:val="28"/>
          <w:szCs w:val="28"/>
        </w:rPr>
        <w:t>5.00</w:t>
      </w:r>
      <w:r w:rsidRPr="00AB12B7">
        <w:rPr>
          <w:rFonts w:ascii="Palatino Linotype" w:hAnsi="Palatino Linotype"/>
          <w:sz w:val="28"/>
          <w:szCs w:val="28"/>
        </w:rPr>
        <w:t>pm</w:t>
      </w:r>
    </w:p>
    <w:p w14:paraId="15DBDC49" w14:textId="2C775FCE" w:rsidR="00D12CEF" w:rsidRPr="006D42A6" w:rsidRDefault="007F6FAD" w:rsidP="00D12CEF">
      <w:pPr>
        <w:spacing w:after="120"/>
        <w:ind w:left="142"/>
        <w:jc w:val="center"/>
        <w:rPr>
          <w:rFonts w:ascii="Palatino Linotype" w:eastAsia="Aptos" w:hAnsi="Palatino Linotype" w:cs="Arial"/>
          <w:kern w:val="2"/>
          <w:sz w:val="24"/>
          <w:szCs w:val="24"/>
          <w14:ligatures w14:val="standardContextual"/>
        </w:rPr>
      </w:pPr>
      <w:r w:rsidRPr="006D42A6">
        <w:rPr>
          <w:b/>
          <w:bCs/>
          <w:noProof/>
          <w:sz w:val="24"/>
          <w:szCs w:val="24"/>
        </w:rPr>
        <w:drawing>
          <wp:anchor distT="0" distB="0" distL="114300" distR="114300" simplePos="0" relativeHeight="251665408" behindDoc="1" locked="0" layoutInCell="1" allowOverlap="0" wp14:anchorId="164EE48C" wp14:editId="74BD66EF">
            <wp:simplePos x="0" y="0"/>
            <wp:positionH relativeFrom="column">
              <wp:posOffset>1513840</wp:posOffset>
            </wp:positionH>
            <wp:positionV relativeFrom="paragraph">
              <wp:posOffset>808990</wp:posOffset>
            </wp:positionV>
            <wp:extent cx="3024505" cy="1865630"/>
            <wp:effectExtent l="0" t="0" r="4445" b="1270"/>
            <wp:wrapTopAndBottom/>
            <wp:docPr id="10536285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r="1293"/>
                    <a:stretch>
                      <a:fillRect/>
                    </a:stretch>
                  </pic:blipFill>
                  <pic:spPr bwMode="auto">
                    <a:xfrm>
                      <a:off x="0" y="0"/>
                      <a:ext cx="3024505" cy="18656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12CEF" w:rsidRPr="006D42A6">
        <w:rPr>
          <w:rFonts w:ascii="Palatino Linotype" w:eastAsia="Aptos" w:hAnsi="Palatino Linotype" w:cs="Arial"/>
          <w:kern w:val="2"/>
          <w:sz w:val="24"/>
          <w:szCs w:val="24"/>
          <w14:ligatures w14:val="standardContextual"/>
        </w:rPr>
        <w:t>Our venue is the restored Concert Hall. Refreshment breaks and buffet lunch with vegan, vegetarian, dairy free and gluten-free options will be provided. There will be a book sale and information about the groups and their buildings study project.</w:t>
      </w:r>
    </w:p>
    <w:p w14:paraId="205C2D73" w14:textId="77777777" w:rsidR="007F6FAD" w:rsidRPr="00D12CEF" w:rsidRDefault="007F6FAD" w:rsidP="00B26F77">
      <w:pPr>
        <w:spacing w:before="240" w:after="120"/>
        <w:jc w:val="center"/>
        <w:rPr>
          <w:rFonts w:ascii="Palatino Linotype" w:hAnsi="Palatino Linotype"/>
          <w:b/>
          <w:bCs/>
          <w:noProof/>
          <w:sz w:val="22"/>
          <w:szCs w:val="22"/>
        </w:rPr>
      </w:pPr>
      <w:r w:rsidRPr="00D12CEF">
        <w:rPr>
          <w:rFonts w:ascii="Palatino Linotype" w:hAnsi="Palatino Linotype"/>
          <w:b/>
          <w:bCs/>
          <w:noProof/>
          <w:sz w:val="22"/>
          <w:szCs w:val="22"/>
        </w:rPr>
        <w:t>Scar Laithe, Kilnsey Recorded by UWHG 2015</w:t>
      </w:r>
    </w:p>
    <w:p w14:paraId="2E9E946B" w14:textId="77777777" w:rsidR="00D12CEF" w:rsidRDefault="00D12CEF" w:rsidP="00B26F77">
      <w:pPr>
        <w:tabs>
          <w:tab w:val="left" w:pos="426"/>
        </w:tabs>
        <w:spacing w:after="120"/>
        <w:jc w:val="center"/>
        <w:rPr>
          <w:rFonts w:ascii="Palatino Linotype" w:eastAsia="Aptos" w:hAnsi="Palatino Linotype" w:cs="Arial"/>
          <w:kern w:val="2"/>
          <w:sz w:val="22"/>
          <w:szCs w:val="22"/>
          <w14:ligatures w14:val="standardContextual"/>
        </w:rPr>
      </w:pPr>
      <w:r>
        <w:rPr>
          <w:rFonts w:ascii="Palatino Linotype" w:eastAsia="Aptos" w:hAnsi="Palatino Linotype" w:cs="Arial"/>
          <w:kern w:val="2"/>
          <w:sz w:val="22"/>
          <w:szCs w:val="22"/>
          <w14:ligatures w14:val="standardContextual"/>
        </w:rPr>
        <w:t xml:space="preserve">The talks will explore the variety of research work on the traditional buildings of the Dales. From the personal and observational approach of Marie Hartley and Joan Ingleby, to detailed building recording and interpretation, there are many ways to ‘see’ the buildings and the people. </w:t>
      </w:r>
    </w:p>
    <w:p w14:paraId="14B093AE" w14:textId="77777777" w:rsidR="00D12CEF" w:rsidRDefault="00D12CEF" w:rsidP="00D12CEF">
      <w:pPr>
        <w:tabs>
          <w:tab w:val="left" w:pos="426"/>
        </w:tabs>
        <w:spacing w:after="120"/>
        <w:ind w:left="142"/>
        <w:jc w:val="center"/>
        <w:rPr>
          <w:rFonts w:ascii="Palatino Linotype" w:eastAsia="Aptos" w:hAnsi="Palatino Linotype" w:cs="Arial"/>
          <w:kern w:val="2"/>
          <w:sz w:val="22"/>
          <w:szCs w:val="22"/>
          <w14:ligatures w14:val="standardContextual"/>
        </w:rPr>
      </w:pPr>
      <w:r w:rsidRPr="006D1DC4">
        <w:rPr>
          <w:rFonts w:ascii="Palatino Linotype" w:eastAsia="Aptos" w:hAnsi="Palatino Linotype" w:cs="Arial"/>
          <w:b/>
          <w:bCs/>
          <w:kern w:val="2"/>
          <w:sz w:val="24"/>
          <w:szCs w:val="24"/>
          <w14:ligatures w14:val="standardContextual"/>
        </w:rPr>
        <w:t>Registration is from 9.30 and the day will start at 10.00. There will be refreshment breaks and a time for discussion at the end of the morning and afternoon sessions.</w:t>
      </w:r>
      <w:r w:rsidRPr="00D8713B">
        <w:rPr>
          <w:rFonts w:ascii="Palatino Linotype" w:eastAsia="Aptos" w:hAnsi="Palatino Linotype" w:cs="Arial"/>
          <w:kern w:val="2"/>
          <w:sz w:val="24"/>
          <w:szCs w:val="24"/>
          <w14:ligatures w14:val="standardContextual"/>
        </w:rPr>
        <w:t xml:space="preserve"> </w:t>
      </w:r>
    </w:p>
    <w:p w14:paraId="551E46A3" w14:textId="77777777" w:rsidR="00D12CEF" w:rsidRPr="00E36C4E" w:rsidRDefault="00D12CEF" w:rsidP="00D12CEF">
      <w:pPr>
        <w:tabs>
          <w:tab w:val="left" w:pos="426"/>
        </w:tabs>
        <w:spacing w:after="120"/>
        <w:ind w:left="142" w:firstLine="142"/>
        <w:jc w:val="center"/>
        <w:rPr>
          <w:rFonts w:ascii="Palatino Linotype" w:hAnsi="Palatino Linotype" w:cs="Arial"/>
          <w:b/>
          <w:bCs/>
          <w:sz w:val="24"/>
          <w:szCs w:val="24"/>
          <w:lang w:eastAsia="en-GB"/>
        </w:rPr>
      </w:pPr>
      <w:r w:rsidRPr="00E36C4E">
        <w:rPr>
          <w:rFonts w:ascii="Palatino Linotype" w:eastAsia="Aptos" w:hAnsi="Palatino Linotype" w:cs="Arial"/>
          <w:b/>
          <w:bCs/>
          <w:kern w:val="2"/>
          <w:sz w:val="22"/>
          <w:szCs w:val="22"/>
          <w14:ligatures w14:val="standardContextual"/>
        </w:rPr>
        <w:t>Talks</w:t>
      </w:r>
      <w:r>
        <w:rPr>
          <w:rFonts w:ascii="Palatino Linotype" w:eastAsia="Aptos" w:hAnsi="Palatino Linotype" w:cs="Arial"/>
          <w:b/>
          <w:bCs/>
          <w:kern w:val="2"/>
          <w:sz w:val="22"/>
          <w:szCs w:val="22"/>
          <w14:ligatures w14:val="standardContextual"/>
        </w:rPr>
        <w:t xml:space="preserve"> </w:t>
      </w:r>
      <w:r w:rsidRPr="006D1DC4">
        <w:rPr>
          <w:rFonts w:ascii="Palatino Linotype" w:eastAsia="Aptos" w:hAnsi="Palatino Linotype" w:cs="Arial"/>
          <w:kern w:val="2"/>
          <w:sz w:val="22"/>
          <w:szCs w:val="22"/>
          <w14:ligatures w14:val="standardContextual"/>
        </w:rPr>
        <w:t>(timings provisional)</w:t>
      </w:r>
    </w:p>
    <w:p w14:paraId="0588BF8C" w14:textId="6F46F91A" w:rsidR="00D12CEF" w:rsidRPr="00D95222" w:rsidRDefault="00D12CEF" w:rsidP="00D12CEF">
      <w:pPr>
        <w:spacing w:after="120"/>
        <w:ind w:left="709" w:hanging="709"/>
        <w:rPr>
          <w:rFonts w:ascii="Palatino Linotype" w:hAnsi="Palatino Linotype" w:cs="Arial"/>
          <w:b/>
          <w:bCs/>
          <w:sz w:val="24"/>
          <w:szCs w:val="24"/>
          <w:lang w:eastAsia="en-GB"/>
        </w:rPr>
      </w:pPr>
      <w:r>
        <w:rPr>
          <w:rFonts w:ascii="Palatino Linotype" w:hAnsi="Palatino Linotype" w:cs="Arial"/>
          <w:b/>
          <w:bCs/>
          <w:sz w:val="24"/>
          <w:szCs w:val="24"/>
          <w:lang w:eastAsia="en-GB"/>
        </w:rPr>
        <w:t>10.15</w:t>
      </w:r>
      <w:r>
        <w:rPr>
          <w:rFonts w:ascii="Palatino Linotype" w:hAnsi="Palatino Linotype" w:cs="Arial"/>
          <w:b/>
          <w:bCs/>
          <w:sz w:val="24"/>
          <w:szCs w:val="24"/>
          <w:lang w:eastAsia="en-GB"/>
        </w:rPr>
        <w:tab/>
      </w:r>
      <w:r w:rsidRPr="00D95222">
        <w:rPr>
          <w:rFonts w:ascii="Palatino Linotype" w:hAnsi="Palatino Linotype" w:cs="Arial"/>
          <w:b/>
          <w:bCs/>
          <w:sz w:val="24"/>
          <w:szCs w:val="24"/>
          <w:lang w:eastAsia="en-GB"/>
        </w:rPr>
        <w:t>Field Barns and Hogg Houses: Dales farm buildings and what they reveal</w:t>
      </w:r>
      <w:r>
        <w:rPr>
          <w:rFonts w:ascii="Palatino Linotype" w:hAnsi="Palatino Linotype" w:cs="Arial"/>
          <w:b/>
          <w:bCs/>
          <w:sz w:val="24"/>
          <w:szCs w:val="24"/>
          <w:lang w:eastAsia="en-GB"/>
        </w:rPr>
        <w:t xml:space="preserve">              </w:t>
      </w:r>
      <w:r>
        <w:rPr>
          <w:rFonts w:ascii="Palatino Linotype" w:eastAsia="Aptos" w:hAnsi="Palatino Linotype" w:cs="Arial"/>
          <w:kern w:val="2"/>
          <w:sz w:val="24"/>
          <w:szCs w:val="24"/>
          <w14:ligatures w14:val="standardContextual"/>
        </w:rPr>
        <w:t>Adam Menuge (University of Cambridge)</w:t>
      </w:r>
    </w:p>
    <w:p w14:paraId="6A2919A6" w14:textId="77777777" w:rsidR="00D12CEF" w:rsidRDefault="00D12CEF" w:rsidP="00D12CEF">
      <w:pPr>
        <w:tabs>
          <w:tab w:val="left" w:pos="426"/>
        </w:tabs>
        <w:ind w:left="709" w:hanging="709"/>
        <w:rPr>
          <w:rFonts w:ascii="Palatino Linotype" w:eastAsia="Aptos" w:hAnsi="Palatino Linotype" w:cs="Arial"/>
          <w:kern w:val="2"/>
          <w:sz w:val="24"/>
          <w:szCs w:val="24"/>
          <w14:ligatures w14:val="standardContextual"/>
        </w:rPr>
      </w:pPr>
      <w:r>
        <w:rPr>
          <w:rFonts w:ascii="Palatino Linotype" w:eastAsia="Aptos" w:hAnsi="Palatino Linotype" w:cs="Arial"/>
          <w:b/>
          <w:bCs/>
          <w:kern w:val="2"/>
          <w:sz w:val="24"/>
          <w:szCs w:val="24"/>
          <w14:ligatures w14:val="standardContextual"/>
        </w:rPr>
        <w:t>11.15</w:t>
      </w:r>
      <w:r>
        <w:rPr>
          <w:rFonts w:ascii="Palatino Linotype" w:eastAsia="Aptos" w:hAnsi="Palatino Linotype" w:cs="Arial"/>
          <w:b/>
          <w:bCs/>
          <w:kern w:val="2"/>
          <w:sz w:val="24"/>
          <w:szCs w:val="24"/>
          <w14:ligatures w14:val="standardContextual"/>
        </w:rPr>
        <w:tab/>
      </w:r>
      <w:r w:rsidRPr="00F02AF5">
        <w:rPr>
          <w:rFonts w:ascii="Palatino Linotype" w:eastAsia="Aptos" w:hAnsi="Palatino Linotype" w:cs="Arial"/>
          <w:b/>
          <w:bCs/>
          <w:kern w:val="2"/>
          <w:sz w:val="24"/>
          <w:szCs w:val="24"/>
          <w14:ligatures w14:val="standardContextual"/>
        </w:rPr>
        <w:t>An introduction to the Skipton area and its buildings</w:t>
      </w:r>
      <w:r w:rsidRPr="005F50C6">
        <w:rPr>
          <w:rFonts w:ascii="Palatino Linotype" w:eastAsia="Aptos" w:hAnsi="Palatino Linotype" w:cs="Arial"/>
          <w:kern w:val="2"/>
          <w:sz w:val="24"/>
          <w:szCs w:val="24"/>
          <w14:ligatures w14:val="standardContextual"/>
        </w:rPr>
        <w:t xml:space="preserve"> </w:t>
      </w:r>
    </w:p>
    <w:p w14:paraId="45C9F38F" w14:textId="77777777" w:rsidR="00D12CEF" w:rsidRDefault="00D12CEF" w:rsidP="00D12CEF">
      <w:pPr>
        <w:tabs>
          <w:tab w:val="left" w:pos="709"/>
        </w:tabs>
        <w:spacing w:after="120"/>
        <w:ind w:left="709" w:hanging="709"/>
        <w:rPr>
          <w:rFonts w:ascii="Palatino Linotype" w:eastAsia="Aptos" w:hAnsi="Palatino Linotype" w:cs="Arial"/>
          <w:kern w:val="2"/>
          <w:sz w:val="22"/>
          <w:szCs w:val="22"/>
          <w14:ligatures w14:val="standardContextual"/>
        </w:rPr>
      </w:pPr>
      <w:r>
        <w:rPr>
          <w:rFonts w:ascii="Palatino Linotype" w:eastAsia="Aptos" w:hAnsi="Palatino Linotype" w:cs="Arial"/>
          <w:kern w:val="2"/>
          <w:sz w:val="24"/>
          <w:szCs w:val="24"/>
          <w14:ligatures w14:val="standardContextual"/>
        </w:rPr>
        <w:tab/>
        <w:t>Sue Wrathmell (Local historian)</w:t>
      </w:r>
    </w:p>
    <w:p w14:paraId="6F919142" w14:textId="77777777" w:rsidR="00D12CEF" w:rsidRDefault="00D12CEF" w:rsidP="00D12CEF">
      <w:pPr>
        <w:tabs>
          <w:tab w:val="left" w:pos="709"/>
        </w:tabs>
        <w:ind w:left="709" w:hanging="709"/>
        <w:rPr>
          <w:rFonts w:ascii="Palatino Linotype" w:eastAsia="Aptos" w:hAnsi="Palatino Linotype" w:cs="Arial"/>
          <w:kern w:val="2"/>
          <w:sz w:val="24"/>
          <w:szCs w:val="24"/>
          <w14:ligatures w14:val="standardContextual"/>
        </w:rPr>
      </w:pPr>
      <w:r w:rsidRPr="00FA0CB7">
        <w:rPr>
          <w:rFonts w:ascii="Palatino Linotype" w:eastAsia="Aptos" w:hAnsi="Palatino Linotype" w:cs="Arial"/>
          <w:b/>
          <w:bCs/>
          <w:kern w:val="2"/>
          <w:sz w:val="24"/>
          <w:szCs w:val="24"/>
          <w14:ligatures w14:val="standardContextual"/>
        </w:rPr>
        <w:t>1.</w:t>
      </w:r>
      <w:r>
        <w:rPr>
          <w:rFonts w:ascii="Palatino Linotype" w:eastAsia="Aptos" w:hAnsi="Palatino Linotype" w:cs="Arial"/>
          <w:b/>
          <w:bCs/>
          <w:kern w:val="2"/>
          <w:sz w:val="24"/>
          <w:szCs w:val="24"/>
          <w14:ligatures w14:val="standardContextual"/>
        </w:rPr>
        <w:t>30</w:t>
      </w:r>
      <w:r>
        <w:rPr>
          <w:rFonts w:ascii="Palatino Linotype" w:eastAsia="Aptos" w:hAnsi="Palatino Linotype" w:cs="Arial"/>
          <w:kern w:val="2"/>
          <w:sz w:val="24"/>
          <w:szCs w:val="24"/>
          <w14:ligatures w14:val="standardContextual"/>
        </w:rPr>
        <w:tab/>
      </w:r>
      <w:r w:rsidRPr="00E91BF2">
        <w:rPr>
          <w:rFonts w:ascii="Palatino Linotype" w:eastAsia="Aptos" w:hAnsi="Palatino Linotype" w:cs="Arial"/>
          <w:kern w:val="2"/>
          <w:sz w:val="24"/>
          <w:szCs w:val="24"/>
          <w14:ligatures w14:val="standardContextual"/>
        </w:rPr>
        <w:t>F</w:t>
      </w:r>
      <w:r w:rsidRPr="00E91BF2">
        <w:rPr>
          <w:rFonts w:ascii="Palatino Linotype" w:eastAsia="Aptos" w:hAnsi="Palatino Linotype" w:cs="Arial"/>
          <w:b/>
          <w:bCs/>
          <w:kern w:val="2"/>
          <w:sz w:val="24"/>
          <w:szCs w:val="24"/>
          <w14:ligatures w14:val="standardContextual"/>
        </w:rPr>
        <w:t xml:space="preserve">eatures of buildings in the Yorkshire </w:t>
      </w:r>
      <w:r>
        <w:rPr>
          <w:rFonts w:ascii="Palatino Linotype" w:eastAsia="Aptos" w:hAnsi="Palatino Linotype" w:cs="Arial"/>
          <w:b/>
          <w:bCs/>
          <w:kern w:val="2"/>
          <w:sz w:val="24"/>
          <w:szCs w:val="24"/>
          <w14:ligatures w14:val="standardContextual"/>
        </w:rPr>
        <w:t>Dales</w:t>
      </w:r>
      <w:r w:rsidRPr="005F50C6">
        <w:rPr>
          <w:rFonts w:ascii="Palatino Linotype" w:eastAsia="Aptos" w:hAnsi="Palatino Linotype" w:cs="Arial"/>
          <w:kern w:val="2"/>
          <w:sz w:val="24"/>
          <w:szCs w:val="24"/>
          <w14:ligatures w14:val="standardContextual"/>
        </w:rPr>
        <w:t xml:space="preserve"> </w:t>
      </w:r>
    </w:p>
    <w:p w14:paraId="3E7E88CA" w14:textId="77777777" w:rsidR="00D12CEF" w:rsidRPr="00E91BF2" w:rsidRDefault="00D12CEF" w:rsidP="00D12CEF">
      <w:pPr>
        <w:tabs>
          <w:tab w:val="left" w:pos="709"/>
        </w:tabs>
        <w:spacing w:after="120"/>
        <w:ind w:left="709"/>
        <w:rPr>
          <w:rFonts w:ascii="Palatino Linotype" w:eastAsia="Aptos" w:hAnsi="Palatino Linotype" w:cs="Arial"/>
          <w:b/>
          <w:bCs/>
          <w:kern w:val="2"/>
          <w:sz w:val="24"/>
          <w:szCs w:val="24"/>
          <w14:ligatures w14:val="standardContextual"/>
        </w:rPr>
      </w:pPr>
      <w:r w:rsidRPr="00E91BF2">
        <w:rPr>
          <w:rFonts w:ascii="Palatino Linotype" w:eastAsia="Aptos" w:hAnsi="Palatino Linotype" w:cs="Arial"/>
          <w:kern w:val="2"/>
          <w:sz w:val="24"/>
          <w:szCs w:val="24"/>
          <w14:ligatures w14:val="standardContextual"/>
        </w:rPr>
        <w:t>Kevin Illingworth (Artist and photographer</w:t>
      </w:r>
      <w:r>
        <w:rPr>
          <w:rFonts w:ascii="Palatino Linotype" w:eastAsia="Aptos" w:hAnsi="Palatino Linotype" w:cs="Arial"/>
          <w:kern w:val="2"/>
          <w:sz w:val="24"/>
          <w:szCs w:val="24"/>
          <w14:ligatures w14:val="standardContextual"/>
        </w:rPr>
        <w:t>)</w:t>
      </w:r>
    </w:p>
    <w:p w14:paraId="175271F2" w14:textId="04B8E56F" w:rsidR="00D12CEF" w:rsidRDefault="00D12CEF" w:rsidP="00D12CEF">
      <w:pPr>
        <w:tabs>
          <w:tab w:val="left" w:pos="426"/>
        </w:tabs>
        <w:spacing w:after="120"/>
        <w:ind w:left="709" w:hanging="709"/>
        <w:rPr>
          <w:rFonts w:ascii="Palatino Linotype" w:eastAsia="Aptos" w:hAnsi="Palatino Linotype" w:cs="Arial"/>
          <w:kern w:val="2"/>
          <w:sz w:val="22"/>
          <w:szCs w:val="22"/>
          <w14:ligatures w14:val="standardContextual"/>
        </w:rPr>
      </w:pPr>
      <w:r>
        <w:rPr>
          <w:rFonts w:ascii="Palatino Linotype" w:hAnsi="Palatino Linotype"/>
          <w:b/>
          <w:bCs/>
          <w:sz w:val="24"/>
          <w:szCs w:val="24"/>
          <w:lang w:eastAsia="en-GB"/>
        </w:rPr>
        <w:t>2.15</w:t>
      </w:r>
      <w:r>
        <w:rPr>
          <w:rFonts w:ascii="Palatino Linotype" w:hAnsi="Palatino Linotype"/>
          <w:b/>
          <w:bCs/>
          <w:sz w:val="24"/>
          <w:szCs w:val="24"/>
          <w:lang w:eastAsia="en-GB"/>
        </w:rPr>
        <w:tab/>
      </w:r>
      <w:r>
        <w:rPr>
          <w:rFonts w:ascii="Palatino Linotype" w:hAnsi="Palatino Linotype"/>
          <w:b/>
          <w:bCs/>
          <w:sz w:val="24"/>
          <w:szCs w:val="24"/>
          <w:lang w:eastAsia="en-GB"/>
        </w:rPr>
        <w:tab/>
      </w:r>
      <w:r w:rsidRPr="00F02AF5">
        <w:rPr>
          <w:rFonts w:ascii="Palatino Linotype" w:hAnsi="Palatino Linotype"/>
          <w:b/>
          <w:bCs/>
          <w:sz w:val="24"/>
          <w:szCs w:val="24"/>
          <w:lang w:eastAsia="en-GB"/>
        </w:rPr>
        <w:t xml:space="preserve">Vernacular buildings in the Yorkshire Dales: an archaeologist's perspective </w:t>
      </w:r>
      <w:r>
        <w:rPr>
          <w:rFonts w:ascii="Palatino Linotype" w:hAnsi="Palatino Linotype"/>
          <w:b/>
          <w:bCs/>
          <w:sz w:val="24"/>
          <w:szCs w:val="24"/>
          <w:lang w:eastAsia="en-GB"/>
        </w:rPr>
        <w:t xml:space="preserve">                 </w:t>
      </w:r>
      <w:r w:rsidRPr="00F02AF5">
        <w:rPr>
          <w:rFonts w:ascii="Palatino Linotype" w:hAnsi="Palatino Linotype"/>
          <w:sz w:val="24"/>
          <w:szCs w:val="24"/>
          <w:lang w:eastAsia="en-GB"/>
        </w:rPr>
        <w:t>David Johnson</w:t>
      </w:r>
      <w:r>
        <w:rPr>
          <w:rFonts w:ascii="Palatino Linotype" w:hAnsi="Palatino Linotype"/>
          <w:sz w:val="24"/>
          <w:szCs w:val="24"/>
          <w:lang w:eastAsia="en-GB"/>
        </w:rPr>
        <w:t xml:space="preserve"> (</w:t>
      </w:r>
      <w:r w:rsidR="009E5014">
        <w:rPr>
          <w:rFonts w:ascii="Palatino Linotype" w:hAnsi="Palatino Linotype"/>
          <w:sz w:val="24"/>
          <w:szCs w:val="24"/>
          <w:lang w:eastAsia="en-GB"/>
        </w:rPr>
        <w:t>A</w:t>
      </w:r>
      <w:r>
        <w:rPr>
          <w:rFonts w:ascii="Palatino Linotype" w:hAnsi="Palatino Linotype"/>
          <w:sz w:val="24"/>
          <w:szCs w:val="24"/>
          <w:lang w:eastAsia="en-GB"/>
        </w:rPr>
        <w:t>rchaeologist and author)</w:t>
      </w:r>
    </w:p>
    <w:p w14:paraId="50EA0C1B" w14:textId="77777777" w:rsidR="00D12CEF" w:rsidRPr="00E91BF2" w:rsidRDefault="00D12CEF" w:rsidP="00D12CEF">
      <w:pPr>
        <w:spacing w:after="120"/>
        <w:ind w:left="709" w:hanging="709"/>
        <w:rPr>
          <w:sz w:val="24"/>
          <w:szCs w:val="24"/>
          <w:lang w:eastAsia="en-GB"/>
        </w:rPr>
      </w:pPr>
      <w:r>
        <w:rPr>
          <w:rFonts w:ascii="Palatino Linotype" w:hAnsi="Palatino Linotype"/>
          <w:b/>
          <w:bCs/>
          <w:sz w:val="24"/>
          <w:szCs w:val="24"/>
          <w:lang w:eastAsia="en-GB"/>
        </w:rPr>
        <w:t>3.15</w:t>
      </w:r>
      <w:r>
        <w:rPr>
          <w:rFonts w:ascii="Palatino Linotype" w:hAnsi="Palatino Linotype"/>
          <w:b/>
          <w:bCs/>
          <w:sz w:val="24"/>
          <w:szCs w:val="24"/>
          <w:lang w:eastAsia="en-GB"/>
        </w:rPr>
        <w:tab/>
      </w:r>
      <w:r w:rsidRPr="00BC1945">
        <w:rPr>
          <w:rFonts w:ascii="Palatino Linotype" w:hAnsi="Palatino Linotype"/>
          <w:b/>
          <w:bCs/>
          <w:sz w:val="24"/>
          <w:szCs w:val="24"/>
          <w:lang w:eastAsia="en-GB"/>
        </w:rPr>
        <w:t xml:space="preserve">The development of the </w:t>
      </w:r>
      <w:r>
        <w:rPr>
          <w:rFonts w:ascii="Palatino Linotype" w:hAnsi="Palatino Linotype"/>
          <w:b/>
          <w:bCs/>
          <w:sz w:val="24"/>
          <w:szCs w:val="24"/>
          <w:lang w:eastAsia="en-GB"/>
        </w:rPr>
        <w:t>D</w:t>
      </w:r>
      <w:r w:rsidRPr="00BC1945">
        <w:rPr>
          <w:rFonts w:ascii="Palatino Linotype" w:hAnsi="Palatino Linotype"/>
          <w:b/>
          <w:bCs/>
          <w:sz w:val="24"/>
          <w:szCs w:val="24"/>
          <w:lang w:eastAsia="en-GB"/>
        </w:rPr>
        <w:t>ales buildings beyond 1700 as told by the evolution of Orms Gill Green at Airton</w:t>
      </w:r>
      <w:r>
        <w:rPr>
          <w:rFonts w:ascii="Palatino Linotype" w:hAnsi="Palatino Linotype"/>
          <w:b/>
          <w:bCs/>
          <w:sz w:val="24"/>
          <w:szCs w:val="24"/>
          <w:lang w:eastAsia="en-GB"/>
        </w:rPr>
        <w:t xml:space="preserve">   </w:t>
      </w:r>
      <w:r w:rsidRPr="00E91BF2">
        <w:rPr>
          <w:rFonts w:ascii="Palatino Linotype" w:eastAsia="Aptos" w:hAnsi="Palatino Linotype" w:cs="Arial"/>
          <w:kern w:val="2"/>
          <w:sz w:val="24"/>
          <w:szCs w:val="24"/>
          <w14:ligatures w14:val="standardContextual"/>
        </w:rPr>
        <w:t>Mark Womersley (</w:t>
      </w:r>
      <w:r>
        <w:rPr>
          <w:rFonts w:ascii="Palatino Linotype" w:eastAsia="Aptos" w:hAnsi="Palatino Linotype" w:cs="Arial"/>
          <w:kern w:val="2"/>
          <w:sz w:val="24"/>
          <w:szCs w:val="24"/>
          <w14:ligatures w14:val="standardContextual"/>
        </w:rPr>
        <w:t>P</w:t>
      </w:r>
      <w:r w:rsidRPr="00E91BF2">
        <w:rPr>
          <w:rFonts w:ascii="Palatino Linotype" w:eastAsia="Aptos" w:hAnsi="Palatino Linotype" w:cs="Arial"/>
          <w:kern w:val="2"/>
          <w:sz w:val="24"/>
          <w:szCs w:val="24"/>
          <w14:ligatures w14:val="standardContextual"/>
        </w:rPr>
        <w:t>laster conservato</w:t>
      </w:r>
      <w:r>
        <w:rPr>
          <w:rFonts w:ascii="Palatino Linotype" w:eastAsia="Aptos" w:hAnsi="Palatino Linotype" w:cs="Arial"/>
          <w:kern w:val="2"/>
          <w:sz w:val="24"/>
          <w:szCs w:val="24"/>
          <w14:ligatures w14:val="standardContextual"/>
        </w:rPr>
        <w:t>r</w:t>
      </w:r>
      <w:r w:rsidRPr="00E91BF2">
        <w:rPr>
          <w:rFonts w:ascii="Palatino Linotype" w:eastAsia="Aptos" w:hAnsi="Palatino Linotype" w:cs="Arial"/>
          <w:kern w:val="2"/>
          <w:sz w:val="24"/>
          <w:szCs w:val="24"/>
          <w14:ligatures w14:val="standardContextual"/>
        </w:rPr>
        <w:t>)</w:t>
      </w:r>
    </w:p>
    <w:p w14:paraId="57ADC5C5" w14:textId="79605A63" w:rsidR="006D42A6" w:rsidRDefault="00D12CEF" w:rsidP="007F6FAD">
      <w:pPr>
        <w:ind w:left="284" w:hanging="284"/>
        <w:rPr>
          <w:rFonts w:ascii="Palatino Linotype" w:eastAsia="Aptos" w:hAnsi="Palatino Linotype" w:cs="Arial"/>
          <w:b/>
          <w:bCs/>
          <w:kern w:val="2"/>
          <w:sz w:val="24"/>
          <w:szCs w:val="24"/>
          <w14:ligatures w14:val="standardContextual"/>
        </w:rPr>
      </w:pPr>
      <w:r>
        <w:rPr>
          <w:rFonts w:ascii="Palatino Linotype" w:eastAsia="Aptos" w:hAnsi="Palatino Linotype" w:cs="Arial"/>
          <w:b/>
          <w:bCs/>
          <w:kern w:val="2"/>
          <w:sz w:val="24"/>
          <w:szCs w:val="24"/>
          <w14:ligatures w14:val="standardContextual"/>
        </w:rPr>
        <w:t>3.45</w:t>
      </w:r>
      <w:r>
        <w:rPr>
          <w:rFonts w:ascii="Palatino Linotype" w:eastAsia="Aptos" w:hAnsi="Palatino Linotype" w:cs="Arial"/>
          <w:b/>
          <w:bCs/>
          <w:kern w:val="2"/>
          <w:sz w:val="24"/>
          <w:szCs w:val="24"/>
          <w14:ligatures w14:val="standardContextual"/>
        </w:rPr>
        <w:tab/>
      </w:r>
      <w:r w:rsidRPr="00BC1945">
        <w:rPr>
          <w:rFonts w:ascii="Palatino Linotype" w:eastAsia="Aptos" w:hAnsi="Palatino Linotype" w:cs="Arial"/>
          <w:b/>
          <w:bCs/>
          <w:kern w:val="2"/>
          <w:sz w:val="24"/>
          <w:szCs w:val="24"/>
          <w14:ligatures w14:val="standardContextual"/>
        </w:rPr>
        <w:t>Cowside, Langstrothdale – Landmark Trust Repair and Conservatio</w:t>
      </w:r>
      <w:r w:rsidR="007F6FAD">
        <w:rPr>
          <w:rFonts w:ascii="Palatino Linotype" w:eastAsia="Aptos" w:hAnsi="Palatino Linotype" w:cs="Arial"/>
          <w:b/>
          <w:bCs/>
          <w:kern w:val="2"/>
          <w:sz w:val="24"/>
          <w:szCs w:val="24"/>
          <w14:ligatures w14:val="standardContextual"/>
        </w:rPr>
        <w:t xml:space="preserve">n </w:t>
      </w:r>
    </w:p>
    <w:p w14:paraId="205CC759" w14:textId="1C1B202B" w:rsidR="00D12CEF" w:rsidRPr="007F6FAD" w:rsidRDefault="00D12CEF" w:rsidP="006D42A6">
      <w:pPr>
        <w:ind w:left="284" w:firstLine="425"/>
        <w:rPr>
          <w:rFonts w:ascii="Palatino Linotype" w:eastAsia="Aptos" w:hAnsi="Palatino Linotype" w:cs="Arial"/>
          <w:b/>
          <w:bCs/>
          <w:kern w:val="2"/>
          <w:sz w:val="24"/>
          <w:szCs w:val="24"/>
          <w14:ligatures w14:val="standardContextual"/>
        </w:rPr>
      </w:pPr>
      <w:r w:rsidRPr="00BC1945">
        <w:rPr>
          <w:rFonts w:ascii="Palatino Linotype" w:eastAsia="Aptos" w:hAnsi="Palatino Linotype" w:cs="Arial"/>
          <w:kern w:val="2"/>
          <w:sz w:val="24"/>
          <w:szCs w:val="24"/>
          <w14:ligatures w14:val="standardContextual"/>
        </w:rPr>
        <w:t xml:space="preserve">Kate Holt, </w:t>
      </w:r>
      <w:r>
        <w:rPr>
          <w:rFonts w:ascii="Palatino Linotype" w:eastAsia="Aptos" w:hAnsi="Palatino Linotype" w:cs="Arial"/>
          <w:kern w:val="2"/>
          <w:sz w:val="24"/>
          <w:szCs w:val="24"/>
          <w14:ligatures w14:val="standardContextual"/>
        </w:rPr>
        <w:t>(</w:t>
      </w:r>
      <w:r w:rsidRPr="00BC1945">
        <w:rPr>
          <w:rFonts w:ascii="Palatino Linotype" w:eastAsia="Aptos" w:hAnsi="Palatino Linotype" w:cs="Arial"/>
          <w:kern w:val="2"/>
          <w:sz w:val="24"/>
          <w:szCs w:val="24"/>
          <w14:ligatures w14:val="standardContextual"/>
        </w:rPr>
        <w:t>Lan</w:t>
      </w:r>
      <w:r>
        <w:rPr>
          <w:rFonts w:ascii="Palatino Linotype" w:eastAsia="Aptos" w:hAnsi="Palatino Linotype" w:cs="Arial"/>
          <w:kern w:val="2"/>
          <w:sz w:val="24"/>
          <w:szCs w:val="24"/>
          <w14:ligatures w14:val="standardContextual"/>
        </w:rPr>
        <w:t>d</w:t>
      </w:r>
      <w:r w:rsidRPr="00BC1945">
        <w:rPr>
          <w:rFonts w:ascii="Palatino Linotype" w:eastAsia="Aptos" w:hAnsi="Palatino Linotype" w:cs="Arial"/>
          <w:kern w:val="2"/>
          <w:sz w:val="24"/>
          <w:szCs w:val="24"/>
          <w14:ligatures w14:val="standardContextual"/>
        </w:rPr>
        <w:t>mark Trust</w:t>
      </w:r>
      <w:r>
        <w:rPr>
          <w:rFonts w:ascii="Palatino Linotype" w:eastAsia="Aptos" w:hAnsi="Palatino Linotype" w:cs="Arial"/>
          <w:kern w:val="2"/>
          <w:sz w:val="24"/>
          <w:szCs w:val="24"/>
          <w14:ligatures w14:val="standardContextual"/>
        </w:rPr>
        <w:t>)</w:t>
      </w:r>
      <w:r w:rsidRPr="0022767A">
        <w:rPr>
          <w:rFonts w:ascii="Palatino Linotype" w:hAnsi="Palatino Linotype" w:cs="Arial"/>
          <w:b/>
          <w:bCs/>
          <w:sz w:val="24"/>
          <w:szCs w:val="24"/>
        </w:rPr>
        <w:br w:type="page"/>
      </w:r>
    </w:p>
    <w:p w14:paraId="338C05EC" w14:textId="77777777" w:rsidR="00D12CEF" w:rsidRPr="00A45E6E" w:rsidRDefault="00D12CEF" w:rsidP="00D12CEF">
      <w:pPr>
        <w:ind w:left="1440" w:right="1813"/>
        <w:jc w:val="center"/>
        <w:rPr>
          <w:rFonts w:ascii="Palatino Linotype" w:hAnsi="Palatino Linotype"/>
          <w:b/>
          <w:bCs/>
          <w:sz w:val="12"/>
          <w:szCs w:val="12"/>
        </w:rPr>
      </w:pPr>
    </w:p>
    <w:p w14:paraId="1DCBF8B1" w14:textId="77777777" w:rsidR="00D12CEF" w:rsidRPr="003626BF" w:rsidRDefault="00D12CEF" w:rsidP="00D12CEF">
      <w:pPr>
        <w:jc w:val="center"/>
        <w:rPr>
          <w:rFonts w:ascii="Palatino Linotype" w:hAnsi="Palatino Linotype"/>
          <w:b/>
          <w:bCs/>
          <w:sz w:val="36"/>
          <w:szCs w:val="36"/>
        </w:rPr>
      </w:pPr>
      <w:r w:rsidRPr="003626BF">
        <w:rPr>
          <w:rFonts w:ascii="Palatino Linotype" w:hAnsi="Palatino Linotype"/>
          <w:b/>
          <w:bCs/>
          <w:sz w:val="36"/>
          <w:szCs w:val="36"/>
        </w:rPr>
        <w:t xml:space="preserve">Saturday </w:t>
      </w:r>
      <w:bookmarkStart w:id="1" w:name="_Hlk218672973"/>
      <w:r w:rsidRPr="003626BF">
        <w:rPr>
          <w:rFonts w:ascii="Palatino Linotype" w:hAnsi="Palatino Linotype"/>
          <w:b/>
          <w:bCs/>
          <w:sz w:val="36"/>
          <w:szCs w:val="36"/>
        </w:rPr>
        <w:t>28 February 2026</w:t>
      </w:r>
      <w:bookmarkEnd w:id="1"/>
    </w:p>
    <w:p w14:paraId="35105C7E" w14:textId="77777777" w:rsidR="00D12CEF" w:rsidRPr="00714DE8" w:rsidRDefault="00D12CEF" w:rsidP="00D12CEF">
      <w:pPr>
        <w:jc w:val="center"/>
        <w:rPr>
          <w:rFonts w:ascii="Palatino Linotype" w:hAnsi="Palatino Linotype"/>
          <w:b/>
          <w:bCs/>
          <w:sz w:val="12"/>
          <w:szCs w:val="12"/>
        </w:rPr>
      </w:pPr>
    </w:p>
    <w:p w14:paraId="4FB91E78" w14:textId="77777777" w:rsidR="00D12CEF" w:rsidRPr="003626BF" w:rsidRDefault="00D12CEF" w:rsidP="00D12CEF">
      <w:pPr>
        <w:jc w:val="center"/>
        <w:rPr>
          <w:rFonts w:ascii="Palatino Linotype" w:hAnsi="Palatino Linotype"/>
          <w:b/>
          <w:bCs/>
          <w:sz w:val="32"/>
          <w:szCs w:val="32"/>
        </w:rPr>
      </w:pPr>
      <w:r w:rsidRPr="003626BF">
        <w:rPr>
          <w:rFonts w:ascii="Palatino Linotype" w:hAnsi="Palatino Linotype" w:cs="Arial"/>
          <w:b/>
          <w:bCs/>
          <w:sz w:val="32"/>
          <w:szCs w:val="32"/>
        </w:rPr>
        <w:t xml:space="preserve">Day School Booking Form </w:t>
      </w:r>
    </w:p>
    <w:p w14:paraId="0BD2D37D" w14:textId="77777777" w:rsidR="00D12CEF" w:rsidRPr="00A45E6E" w:rsidRDefault="00D12CEF" w:rsidP="00D12CEF">
      <w:pPr>
        <w:jc w:val="center"/>
        <w:rPr>
          <w:rFonts w:ascii="Palatino Linotype" w:hAnsi="Palatino Linotype"/>
          <w:b/>
          <w:bCs/>
          <w:sz w:val="12"/>
          <w:szCs w:val="12"/>
        </w:rPr>
      </w:pPr>
    </w:p>
    <w:p w14:paraId="3208197C" w14:textId="77777777" w:rsidR="00D12CEF" w:rsidRDefault="00D12CEF" w:rsidP="00D12CEF">
      <w:pPr>
        <w:pBdr>
          <w:top w:val="single" w:sz="4" w:space="0" w:color="auto"/>
        </w:pBdr>
        <w:ind w:firstLine="142"/>
        <w:jc w:val="center"/>
        <w:rPr>
          <w:rFonts w:ascii="Palatino Linotype" w:hAnsi="Palatino Linotype" w:cs="Arial"/>
          <w:b/>
          <w:bCs/>
          <w:sz w:val="12"/>
          <w:szCs w:val="12"/>
        </w:rPr>
      </w:pPr>
    </w:p>
    <w:p w14:paraId="06E72DDC" w14:textId="77777777" w:rsidR="00D12CEF" w:rsidRPr="003626BF" w:rsidRDefault="00D12CEF" w:rsidP="00D12CEF">
      <w:pPr>
        <w:ind w:firstLine="142"/>
        <w:jc w:val="center"/>
        <w:rPr>
          <w:rFonts w:ascii="Palatino Linotype" w:hAnsi="Palatino Linotype" w:cs="Arial"/>
          <w:sz w:val="24"/>
          <w:szCs w:val="24"/>
        </w:rPr>
      </w:pPr>
      <w:r w:rsidRPr="003626BF">
        <w:rPr>
          <w:rFonts w:ascii="Palatino Linotype" w:hAnsi="Palatino Linotype" w:cs="Arial"/>
          <w:sz w:val="24"/>
          <w:szCs w:val="24"/>
        </w:rPr>
        <w:t xml:space="preserve">Complete the form and tick the payment method </w:t>
      </w:r>
    </w:p>
    <w:p w14:paraId="6DD70AD7" w14:textId="77777777" w:rsidR="00D12CEF" w:rsidRPr="003626BF" w:rsidRDefault="00D12CEF" w:rsidP="00D12CEF">
      <w:pPr>
        <w:ind w:firstLine="142"/>
        <w:jc w:val="center"/>
        <w:rPr>
          <w:rFonts w:ascii="Palatino Linotype" w:hAnsi="Palatino Linotype" w:cs="Arial"/>
          <w:b/>
          <w:bCs/>
          <w:sz w:val="24"/>
          <w:szCs w:val="24"/>
        </w:rPr>
      </w:pPr>
      <w:r>
        <w:rPr>
          <w:rFonts w:ascii="Palatino Linotype" w:hAnsi="Palatino Linotype" w:cs="Arial"/>
          <w:b/>
          <w:bCs/>
          <w:sz w:val="24"/>
          <w:szCs w:val="24"/>
        </w:rPr>
        <w:t xml:space="preserve">Return </w:t>
      </w:r>
      <w:r w:rsidRPr="003626BF">
        <w:rPr>
          <w:rFonts w:ascii="Palatino Linotype" w:hAnsi="Palatino Linotype" w:cs="Arial"/>
          <w:b/>
          <w:bCs/>
          <w:sz w:val="24"/>
          <w:szCs w:val="24"/>
        </w:rPr>
        <w:t xml:space="preserve">by </w:t>
      </w:r>
      <w:r>
        <w:rPr>
          <w:rFonts w:ascii="Palatino Linotype" w:hAnsi="Palatino Linotype" w:cs="Arial"/>
          <w:b/>
          <w:bCs/>
          <w:sz w:val="24"/>
          <w:szCs w:val="24"/>
        </w:rPr>
        <w:t>14</w:t>
      </w:r>
      <w:r w:rsidRPr="003626BF">
        <w:rPr>
          <w:rFonts w:ascii="Palatino Linotype" w:hAnsi="Palatino Linotype" w:cs="Arial"/>
          <w:b/>
          <w:bCs/>
          <w:sz w:val="24"/>
          <w:szCs w:val="24"/>
        </w:rPr>
        <w:t xml:space="preserve"> February 2026</w:t>
      </w:r>
    </w:p>
    <w:p w14:paraId="6DC7C39A" w14:textId="77777777" w:rsidR="00D12CEF" w:rsidRPr="00A45E6E" w:rsidRDefault="00D12CEF" w:rsidP="00D12CEF">
      <w:pPr>
        <w:ind w:firstLine="142"/>
        <w:jc w:val="center"/>
        <w:rPr>
          <w:rFonts w:ascii="Palatino Linotype" w:hAnsi="Palatino Linotype" w:cs="Arial"/>
          <w:sz w:val="22"/>
          <w:szCs w:val="22"/>
        </w:rPr>
      </w:pPr>
      <w:r w:rsidRPr="003626BF">
        <w:rPr>
          <w:rFonts w:ascii="Palatino Linotype" w:hAnsi="Palatino Linotype" w:cs="Arial"/>
          <w:sz w:val="24"/>
          <w:szCs w:val="24"/>
        </w:rPr>
        <w:t>If you wish to book after this date, phone/email to check availability of places</w:t>
      </w:r>
      <w:r w:rsidRPr="00A45E6E">
        <w:rPr>
          <w:rFonts w:ascii="Palatino Linotype" w:hAnsi="Palatino Linotype" w:cs="Arial"/>
          <w:sz w:val="22"/>
          <w:szCs w:val="22"/>
        </w:rPr>
        <w:t>.</w:t>
      </w:r>
    </w:p>
    <w:p w14:paraId="23A7E18F" w14:textId="77777777" w:rsidR="00D12CEF" w:rsidRPr="001322F0" w:rsidRDefault="00D12CEF" w:rsidP="00D12CEF">
      <w:pPr>
        <w:rPr>
          <w:rFonts w:ascii="Palatino Linotype" w:hAnsi="Palatino Linotype"/>
          <w:sz w:val="16"/>
          <w:szCs w:val="16"/>
        </w:rPr>
      </w:pPr>
    </w:p>
    <w:p w14:paraId="7A84F31A" w14:textId="77777777" w:rsidR="00D12CEF" w:rsidRDefault="00D12CEF" w:rsidP="00D12CEF">
      <w:pPr>
        <w:tabs>
          <w:tab w:val="left" w:pos="142"/>
        </w:tabs>
        <w:jc w:val="center"/>
        <w:rPr>
          <w:rFonts w:ascii="Palatino Linotype" w:hAnsi="Palatino Linotype" w:cs="Arial"/>
          <w:sz w:val="22"/>
          <w:szCs w:val="22"/>
        </w:rPr>
      </w:pPr>
      <w:r w:rsidRPr="001322F0">
        <w:rPr>
          <w:rFonts w:ascii="Palatino Linotype" w:hAnsi="Palatino Linotype"/>
          <w:noProof/>
          <w:lang w:eastAsia="en-GB"/>
        </w:rPr>
        <mc:AlternateContent>
          <mc:Choice Requires="wps">
            <w:drawing>
              <wp:anchor distT="0" distB="0" distL="114300" distR="114300" simplePos="0" relativeHeight="251660288" behindDoc="0" locked="0" layoutInCell="1" allowOverlap="1" wp14:anchorId="0A484A5F" wp14:editId="1259E46C">
                <wp:simplePos x="0" y="0"/>
                <wp:positionH relativeFrom="column">
                  <wp:posOffset>17145</wp:posOffset>
                </wp:positionH>
                <wp:positionV relativeFrom="paragraph">
                  <wp:posOffset>110432</wp:posOffset>
                </wp:positionV>
                <wp:extent cx="6172200" cy="0"/>
                <wp:effectExtent l="0" t="0" r="0" b="0"/>
                <wp:wrapNone/>
                <wp:docPr id="14113475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0A792"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8.7pt" to="487.3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" strokeweight="1pt">
                <v:stroke dashstyle="3 1"/>
              </v:line>
            </w:pict>
          </mc:Fallback>
        </mc:AlternateContent>
      </w:r>
    </w:p>
    <w:p w14:paraId="596F2993" w14:textId="77777777" w:rsidR="00D12CEF" w:rsidRPr="001322F0" w:rsidRDefault="00D12CEF" w:rsidP="00D12CEF">
      <w:pPr>
        <w:ind w:firstLine="1418"/>
        <w:jc w:val="center"/>
        <w:rPr>
          <w:rFonts w:ascii="Palatino Linotype" w:hAnsi="Palatino Linotype" w:cs="Arial"/>
          <w:sz w:val="8"/>
          <w:szCs w:val="8"/>
        </w:rPr>
      </w:pPr>
    </w:p>
    <w:p w14:paraId="189AD36E" w14:textId="77777777" w:rsidR="00D12CEF" w:rsidRPr="003626BF" w:rsidRDefault="00D12CEF" w:rsidP="00D12CEF">
      <w:pPr>
        <w:tabs>
          <w:tab w:val="left" w:pos="142"/>
        </w:tabs>
        <w:ind w:right="-1"/>
        <w:jc w:val="center"/>
        <w:rPr>
          <w:rFonts w:ascii="Palatino Linotype" w:hAnsi="Palatino Linotype" w:cs="Arial"/>
          <w:b/>
          <w:noProof/>
          <w:sz w:val="28"/>
          <w:szCs w:val="28"/>
          <w:lang w:val="en-US"/>
        </w:rPr>
      </w:pPr>
      <w:r w:rsidRPr="003626BF">
        <w:rPr>
          <w:rFonts w:ascii="Palatino Linotype" w:hAnsi="Palatino Linotype" w:cs="Arial"/>
          <w:b/>
          <w:noProof/>
          <w:sz w:val="28"/>
          <w:szCs w:val="28"/>
          <w:lang w:val="en-US"/>
        </w:rPr>
        <w:t>Yorkshire Dales Day School - Saturday 28 February 2026</w:t>
      </w:r>
    </w:p>
    <w:p w14:paraId="06ADF370" w14:textId="77777777" w:rsidR="00D12CEF" w:rsidRPr="001322F0" w:rsidRDefault="00D12CEF" w:rsidP="00D12CEF">
      <w:pPr>
        <w:ind w:right="1813"/>
        <w:rPr>
          <w:rFonts w:ascii="Palatino Linotype" w:hAnsi="Palatino Linotype" w:cs="Arial"/>
          <w:b/>
          <w:noProof/>
          <w:sz w:val="12"/>
          <w:szCs w:val="12"/>
          <w:lang w:val="en-US"/>
        </w:rPr>
      </w:pPr>
    </w:p>
    <w:tbl>
      <w:tblPr>
        <w:tblW w:w="8908"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019"/>
        <w:gridCol w:w="1339"/>
        <w:gridCol w:w="1274"/>
        <w:gridCol w:w="1382"/>
        <w:gridCol w:w="1476"/>
        <w:gridCol w:w="1418"/>
      </w:tblGrid>
      <w:tr w:rsidR="00D12CEF" w:rsidRPr="00AB12B7" w14:paraId="499674F5" w14:textId="77777777" w:rsidTr="00292AC8">
        <w:trPr>
          <w:jc w:val="center"/>
        </w:trPr>
        <w:tc>
          <w:tcPr>
            <w:tcW w:w="2019" w:type="dxa"/>
          </w:tcPr>
          <w:p w14:paraId="5A60C64F" w14:textId="77777777" w:rsidR="00D12CEF" w:rsidRPr="00AB12B7" w:rsidRDefault="00D12CEF" w:rsidP="00292AC8">
            <w:pPr>
              <w:ind w:right="4"/>
              <w:jc w:val="center"/>
              <w:rPr>
                <w:rFonts w:ascii="Palatino Linotype" w:hAnsi="Palatino Linotype" w:cs="Arial"/>
                <w:b/>
                <w:noProof/>
                <w:sz w:val="24"/>
                <w:szCs w:val="24"/>
                <w:lang w:val="en-US"/>
              </w:rPr>
            </w:pPr>
          </w:p>
        </w:tc>
        <w:tc>
          <w:tcPr>
            <w:tcW w:w="2613" w:type="dxa"/>
            <w:gridSpan w:val="2"/>
          </w:tcPr>
          <w:p w14:paraId="4DA4AE7F" w14:textId="77777777" w:rsidR="00D12CEF" w:rsidRDefault="00D12CEF" w:rsidP="00292AC8">
            <w:pPr>
              <w:ind w:right="44"/>
              <w:jc w:val="center"/>
              <w:rPr>
                <w:rFonts w:ascii="Palatino Linotype" w:hAnsi="Palatino Linotype" w:cs="Arial"/>
                <w:b/>
                <w:noProof/>
                <w:sz w:val="24"/>
                <w:szCs w:val="24"/>
                <w:lang w:val="en-US"/>
              </w:rPr>
            </w:pPr>
            <w:r w:rsidRPr="00AB12B7">
              <w:rPr>
                <w:rFonts w:ascii="Palatino Linotype" w:hAnsi="Palatino Linotype" w:cs="Arial"/>
                <w:b/>
                <w:noProof/>
                <w:sz w:val="24"/>
                <w:szCs w:val="24"/>
                <w:lang w:val="en-US"/>
              </w:rPr>
              <w:t>Members</w:t>
            </w:r>
            <w:r>
              <w:rPr>
                <w:rFonts w:ascii="Palatino Linotype" w:hAnsi="Palatino Linotype" w:cs="Arial"/>
                <w:b/>
                <w:noProof/>
                <w:sz w:val="24"/>
                <w:szCs w:val="24"/>
                <w:lang w:val="en-US"/>
              </w:rPr>
              <w:t xml:space="preserve"> of YVBSG </w:t>
            </w:r>
          </w:p>
          <w:p w14:paraId="41C72A42" w14:textId="77777777" w:rsidR="00D12CEF" w:rsidRPr="00AB12B7" w:rsidRDefault="00D12CEF" w:rsidP="00292AC8">
            <w:pPr>
              <w:ind w:right="44"/>
              <w:jc w:val="center"/>
              <w:rPr>
                <w:rFonts w:ascii="Palatino Linotype" w:hAnsi="Palatino Linotype" w:cs="Arial"/>
                <w:b/>
                <w:noProof/>
                <w:sz w:val="24"/>
                <w:szCs w:val="24"/>
                <w:lang w:val="en-US"/>
              </w:rPr>
            </w:pPr>
            <w:r>
              <w:rPr>
                <w:rFonts w:ascii="Palatino Linotype" w:hAnsi="Palatino Linotype" w:cs="Arial"/>
                <w:b/>
                <w:noProof/>
                <w:sz w:val="24"/>
                <w:szCs w:val="24"/>
                <w:lang w:val="en-US"/>
              </w:rPr>
              <w:t>and UWHG</w:t>
            </w:r>
          </w:p>
        </w:tc>
        <w:tc>
          <w:tcPr>
            <w:tcW w:w="2858" w:type="dxa"/>
            <w:gridSpan w:val="2"/>
          </w:tcPr>
          <w:p w14:paraId="10AD03F1" w14:textId="77777777" w:rsidR="00D12CEF" w:rsidRPr="00AB12B7" w:rsidRDefault="00D12CEF" w:rsidP="00292AC8">
            <w:pPr>
              <w:ind w:right="-40"/>
              <w:jc w:val="center"/>
              <w:rPr>
                <w:rFonts w:ascii="Palatino Linotype" w:hAnsi="Palatino Linotype" w:cs="Arial"/>
                <w:b/>
                <w:noProof/>
                <w:sz w:val="24"/>
                <w:szCs w:val="24"/>
                <w:lang w:val="en-US"/>
              </w:rPr>
            </w:pPr>
            <w:r w:rsidRPr="00AB12B7">
              <w:rPr>
                <w:rFonts w:ascii="Palatino Linotype" w:hAnsi="Palatino Linotype" w:cs="Arial"/>
                <w:b/>
                <w:noProof/>
                <w:sz w:val="24"/>
                <w:szCs w:val="24"/>
                <w:lang w:val="en-US"/>
              </w:rPr>
              <w:t>Others</w:t>
            </w:r>
          </w:p>
        </w:tc>
        <w:tc>
          <w:tcPr>
            <w:tcW w:w="1418" w:type="dxa"/>
          </w:tcPr>
          <w:p w14:paraId="587CDF7C" w14:textId="77777777" w:rsidR="00D12CEF" w:rsidRPr="00AB12B7" w:rsidRDefault="00D12CEF" w:rsidP="00292AC8">
            <w:pPr>
              <w:ind w:right="-40"/>
              <w:jc w:val="center"/>
              <w:rPr>
                <w:rFonts w:ascii="Palatino Linotype" w:hAnsi="Palatino Linotype" w:cs="Arial"/>
                <w:b/>
                <w:noProof/>
                <w:sz w:val="24"/>
                <w:szCs w:val="24"/>
                <w:lang w:val="en-US"/>
              </w:rPr>
            </w:pPr>
            <w:r>
              <w:rPr>
                <w:rFonts w:ascii="Palatino Linotype" w:hAnsi="Palatino Linotype" w:cs="Arial"/>
                <w:b/>
                <w:noProof/>
                <w:sz w:val="24"/>
                <w:szCs w:val="24"/>
                <w:lang w:val="en-US"/>
              </w:rPr>
              <w:t>Students</w:t>
            </w:r>
          </w:p>
        </w:tc>
      </w:tr>
      <w:tr w:rsidR="00D12CEF" w:rsidRPr="00AB12B7" w14:paraId="226F43E0" w14:textId="77777777" w:rsidTr="00292AC8">
        <w:trPr>
          <w:jc w:val="center"/>
        </w:trPr>
        <w:tc>
          <w:tcPr>
            <w:tcW w:w="2019" w:type="dxa"/>
          </w:tcPr>
          <w:p w14:paraId="2C11BDD6" w14:textId="77777777" w:rsidR="00D12CEF" w:rsidRPr="00AB12B7" w:rsidRDefault="00D12CEF" w:rsidP="00292AC8">
            <w:pPr>
              <w:jc w:val="center"/>
              <w:rPr>
                <w:rFonts w:ascii="Palatino Linotype" w:hAnsi="Palatino Linotype" w:cs="Arial"/>
                <w:noProof/>
                <w:sz w:val="24"/>
                <w:szCs w:val="24"/>
                <w:lang w:val="en-US"/>
              </w:rPr>
            </w:pPr>
          </w:p>
        </w:tc>
        <w:tc>
          <w:tcPr>
            <w:tcW w:w="1339" w:type="dxa"/>
          </w:tcPr>
          <w:p w14:paraId="3FAC849F" w14:textId="77777777" w:rsidR="00D12CEF" w:rsidRPr="0044495B" w:rsidRDefault="00D12CEF" w:rsidP="00292AC8">
            <w:pPr>
              <w:ind w:right="-95"/>
              <w:jc w:val="center"/>
              <w:rPr>
                <w:rFonts w:ascii="Palatino Linotype" w:hAnsi="Palatino Linotype" w:cs="Arial"/>
                <w:noProof/>
                <w:sz w:val="24"/>
                <w:szCs w:val="24"/>
                <w:lang w:val="en-US"/>
              </w:rPr>
            </w:pPr>
            <w:r>
              <w:rPr>
                <w:rFonts w:ascii="Palatino Linotype" w:hAnsi="Palatino Linotype" w:cs="Arial"/>
                <w:noProof/>
                <w:sz w:val="24"/>
                <w:szCs w:val="24"/>
                <w:lang w:val="en-US"/>
              </w:rPr>
              <w:t>Lunch</w:t>
            </w:r>
          </w:p>
        </w:tc>
        <w:tc>
          <w:tcPr>
            <w:tcW w:w="1274" w:type="dxa"/>
          </w:tcPr>
          <w:p w14:paraId="5868A559" w14:textId="77777777" w:rsidR="00D12CEF" w:rsidRPr="0044495B" w:rsidRDefault="00D12CEF" w:rsidP="00292AC8">
            <w:pPr>
              <w:ind w:right="-95"/>
              <w:jc w:val="center"/>
              <w:rPr>
                <w:rFonts w:ascii="Palatino Linotype" w:hAnsi="Palatino Linotype" w:cs="Arial"/>
                <w:noProof/>
                <w:sz w:val="24"/>
                <w:szCs w:val="24"/>
                <w:lang w:val="en-US"/>
              </w:rPr>
            </w:pPr>
            <w:r>
              <w:rPr>
                <w:rFonts w:ascii="Palatino Linotype" w:hAnsi="Palatino Linotype" w:cs="Arial"/>
                <w:noProof/>
                <w:sz w:val="24"/>
                <w:szCs w:val="24"/>
                <w:lang w:val="en-US"/>
              </w:rPr>
              <w:t>No lunch</w:t>
            </w:r>
          </w:p>
        </w:tc>
        <w:tc>
          <w:tcPr>
            <w:tcW w:w="1382" w:type="dxa"/>
          </w:tcPr>
          <w:p w14:paraId="419C1C27" w14:textId="77777777" w:rsidR="00D12CEF" w:rsidRPr="0044495B" w:rsidRDefault="00D12CEF" w:rsidP="00292AC8">
            <w:pPr>
              <w:ind w:right="-95"/>
              <w:jc w:val="center"/>
              <w:rPr>
                <w:rFonts w:ascii="Palatino Linotype" w:hAnsi="Palatino Linotype" w:cs="Arial"/>
                <w:noProof/>
                <w:sz w:val="24"/>
                <w:szCs w:val="24"/>
                <w:lang w:val="en-US"/>
              </w:rPr>
            </w:pPr>
            <w:r>
              <w:rPr>
                <w:rFonts w:ascii="Palatino Linotype" w:hAnsi="Palatino Linotype" w:cs="Arial"/>
                <w:noProof/>
                <w:sz w:val="24"/>
                <w:szCs w:val="24"/>
                <w:lang w:val="en-US"/>
              </w:rPr>
              <w:t>Lunch</w:t>
            </w:r>
          </w:p>
        </w:tc>
        <w:tc>
          <w:tcPr>
            <w:tcW w:w="1476" w:type="dxa"/>
          </w:tcPr>
          <w:p w14:paraId="1CF0CF53" w14:textId="77777777" w:rsidR="00D12CEF" w:rsidRPr="0044495B" w:rsidRDefault="00D12CEF" w:rsidP="00292AC8">
            <w:pPr>
              <w:ind w:right="-95"/>
              <w:jc w:val="center"/>
              <w:rPr>
                <w:rFonts w:ascii="Palatino Linotype" w:hAnsi="Palatino Linotype" w:cs="Arial"/>
                <w:noProof/>
                <w:sz w:val="24"/>
                <w:szCs w:val="24"/>
                <w:lang w:val="en-US"/>
              </w:rPr>
            </w:pPr>
            <w:r>
              <w:rPr>
                <w:rFonts w:ascii="Palatino Linotype" w:hAnsi="Palatino Linotype" w:cs="Arial"/>
                <w:noProof/>
                <w:sz w:val="24"/>
                <w:szCs w:val="24"/>
                <w:lang w:val="en-US"/>
              </w:rPr>
              <w:t>No lunch</w:t>
            </w:r>
          </w:p>
        </w:tc>
        <w:tc>
          <w:tcPr>
            <w:tcW w:w="1418" w:type="dxa"/>
          </w:tcPr>
          <w:p w14:paraId="5D4E5DBF" w14:textId="77777777" w:rsidR="00D12CEF" w:rsidRDefault="00D12CEF" w:rsidP="00292AC8">
            <w:pPr>
              <w:ind w:right="-95"/>
              <w:jc w:val="center"/>
              <w:rPr>
                <w:rFonts w:ascii="Palatino Linotype" w:hAnsi="Palatino Linotype" w:cs="Arial"/>
                <w:noProof/>
                <w:sz w:val="24"/>
                <w:szCs w:val="24"/>
                <w:lang w:val="en-US"/>
              </w:rPr>
            </w:pPr>
            <w:r>
              <w:rPr>
                <w:rFonts w:ascii="Palatino Linotype" w:hAnsi="Palatino Linotype" w:cs="Arial"/>
                <w:noProof/>
                <w:sz w:val="24"/>
                <w:szCs w:val="24"/>
                <w:lang w:val="en-US"/>
              </w:rPr>
              <w:t>No lunch</w:t>
            </w:r>
          </w:p>
        </w:tc>
      </w:tr>
      <w:tr w:rsidR="00D12CEF" w:rsidRPr="00AB12B7" w14:paraId="5CD95E78" w14:textId="77777777" w:rsidTr="00292AC8">
        <w:trPr>
          <w:jc w:val="center"/>
        </w:trPr>
        <w:tc>
          <w:tcPr>
            <w:tcW w:w="2019" w:type="dxa"/>
          </w:tcPr>
          <w:p w14:paraId="218BB9E6" w14:textId="77777777" w:rsidR="00D12CEF" w:rsidRPr="00AB12B7" w:rsidRDefault="00D12CEF" w:rsidP="00292AC8">
            <w:pPr>
              <w:jc w:val="center"/>
              <w:rPr>
                <w:rFonts w:ascii="Palatino Linotype" w:hAnsi="Palatino Linotype" w:cs="Arial"/>
                <w:noProof/>
                <w:sz w:val="24"/>
                <w:szCs w:val="24"/>
                <w:lang w:val="en-US"/>
              </w:rPr>
            </w:pPr>
            <w:r w:rsidRPr="00AB12B7">
              <w:rPr>
                <w:rFonts w:ascii="Palatino Linotype" w:hAnsi="Palatino Linotype" w:cs="Arial"/>
                <w:noProof/>
                <w:sz w:val="24"/>
                <w:szCs w:val="24"/>
                <w:lang w:val="en-US"/>
              </w:rPr>
              <w:t>Price</w:t>
            </w:r>
          </w:p>
        </w:tc>
        <w:tc>
          <w:tcPr>
            <w:tcW w:w="1339" w:type="dxa"/>
          </w:tcPr>
          <w:p w14:paraId="08677803" w14:textId="77777777" w:rsidR="00D12CEF" w:rsidRPr="00690C35" w:rsidRDefault="00D12CEF" w:rsidP="00292AC8">
            <w:pPr>
              <w:jc w:val="center"/>
              <w:rPr>
                <w:rFonts w:ascii="Palatino Linotype" w:hAnsi="Palatino Linotype" w:cs="Arial"/>
                <w:noProof/>
                <w:sz w:val="24"/>
                <w:szCs w:val="24"/>
                <w:highlight w:val="yellow"/>
                <w:lang w:val="en-US"/>
              </w:rPr>
            </w:pPr>
            <w:r w:rsidRPr="0044495B">
              <w:rPr>
                <w:rFonts w:ascii="Palatino Linotype" w:hAnsi="Palatino Linotype" w:cs="Arial"/>
                <w:noProof/>
                <w:sz w:val="24"/>
                <w:szCs w:val="24"/>
                <w:lang w:val="en-US"/>
              </w:rPr>
              <w:t>£3</w:t>
            </w:r>
            <w:r>
              <w:rPr>
                <w:rFonts w:ascii="Palatino Linotype" w:hAnsi="Palatino Linotype" w:cs="Arial"/>
                <w:noProof/>
                <w:sz w:val="24"/>
                <w:szCs w:val="24"/>
                <w:lang w:val="en-US"/>
              </w:rPr>
              <w:t>5</w:t>
            </w:r>
          </w:p>
        </w:tc>
        <w:tc>
          <w:tcPr>
            <w:tcW w:w="1274" w:type="dxa"/>
          </w:tcPr>
          <w:p w14:paraId="0473BB33" w14:textId="77777777" w:rsidR="00D12CEF" w:rsidRPr="0044495B" w:rsidRDefault="00D12CEF" w:rsidP="00292AC8">
            <w:pPr>
              <w:ind w:right="-95"/>
              <w:jc w:val="center"/>
              <w:rPr>
                <w:rFonts w:ascii="Palatino Linotype" w:hAnsi="Palatino Linotype" w:cs="Arial"/>
                <w:noProof/>
                <w:sz w:val="24"/>
                <w:szCs w:val="24"/>
                <w:lang w:val="en-US"/>
              </w:rPr>
            </w:pPr>
            <w:r w:rsidRPr="0044495B">
              <w:rPr>
                <w:rFonts w:ascii="Palatino Linotype" w:hAnsi="Palatino Linotype" w:cs="Arial"/>
                <w:noProof/>
                <w:sz w:val="24"/>
                <w:szCs w:val="24"/>
                <w:lang w:val="en-US"/>
              </w:rPr>
              <w:t>£</w:t>
            </w:r>
            <w:r>
              <w:rPr>
                <w:rFonts w:ascii="Palatino Linotype" w:hAnsi="Palatino Linotype" w:cs="Arial"/>
                <w:noProof/>
                <w:sz w:val="24"/>
                <w:szCs w:val="24"/>
                <w:lang w:val="en-US"/>
              </w:rPr>
              <w:t>23</w:t>
            </w:r>
          </w:p>
        </w:tc>
        <w:tc>
          <w:tcPr>
            <w:tcW w:w="1382" w:type="dxa"/>
          </w:tcPr>
          <w:p w14:paraId="66E1382A" w14:textId="77777777" w:rsidR="00D12CEF" w:rsidRPr="0044495B" w:rsidRDefault="00D12CEF" w:rsidP="00292AC8">
            <w:pPr>
              <w:ind w:right="-95"/>
              <w:jc w:val="center"/>
              <w:rPr>
                <w:rFonts w:ascii="Palatino Linotype" w:hAnsi="Palatino Linotype" w:cs="Arial"/>
                <w:noProof/>
                <w:sz w:val="24"/>
                <w:szCs w:val="24"/>
                <w:lang w:val="en-US"/>
              </w:rPr>
            </w:pPr>
            <w:r>
              <w:rPr>
                <w:rFonts w:ascii="Palatino Linotype" w:hAnsi="Palatino Linotype" w:cs="Arial"/>
                <w:noProof/>
                <w:sz w:val="24"/>
                <w:szCs w:val="24"/>
                <w:lang w:val="en-US"/>
              </w:rPr>
              <w:t>£40</w:t>
            </w:r>
          </w:p>
        </w:tc>
        <w:tc>
          <w:tcPr>
            <w:tcW w:w="1476" w:type="dxa"/>
          </w:tcPr>
          <w:p w14:paraId="69349CA4" w14:textId="77777777" w:rsidR="00D12CEF" w:rsidRPr="0044495B" w:rsidRDefault="00D12CEF" w:rsidP="00292AC8">
            <w:pPr>
              <w:ind w:right="-95"/>
              <w:jc w:val="center"/>
              <w:rPr>
                <w:rFonts w:ascii="Palatino Linotype" w:hAnsi="Palatino Linotype" w:cs="Arial"/>
                <w:noProof/>
                <w:sz w:val="24"/>
                <w:szCs w:val="24"/>
                <w:lang w:val="en-US"/>
              </w:rPr>
            </w:pPr>
            <w:r>
              <w:rPr>
                <w:rFonts w:ascii="Palatino Linotype" w:hAnsi="Palatino Linotype" w:cs="Arial"/>
                <w:noProof/>
                <w:sz w:val="24"/>
                <w:szCs w:val="24"/>
                <w:lang w:val="en-US"/>
              </w:rPr>
              <w:t>£28</w:t>
            </w:r>
          </w:p>
        </w:tc>
        <w:tc>
          <w:tcPr>
            <w:tcW w:w="1418" w:type="dxa"/>
          </w:tcPr>
          <w:p w14:paraId="226A234F" w14:textId="77777777" w:rsidR="00D12CEF" w:rsidRDefault="00D12CEF" w:rsidP="00292AC8">
            <w:pPr>
              <w:ind w:right="-95"/>
              <w:jc w:val="center"/>
              <w:rPr>
                <w:rFonts w:ascii="Palatino Linotype" w:hAnsi="Palatino Linotype" w:cs="Arial"/>
                <w:noProof/>
                <w:sz w:val="24"/>
                <w:szCs w:val="24"/>
                <w:lang w:val="en-US"/>
              </w:rPr>
            </w:pPr>
            <w:r>
              <w:rPr>
                <w:rFonts w:ascii="Palatino Linotype" w:hAnsi="Palatino Linotype" w:cs="Arial"/>
                <w:noProof/>
                <w:sz w:val="24"/>
                <w:szCs w:val="24"/>
                <w:lang w:val="en-US"/>
              </w:rPr>
              <w:t>£10</w:t>
            </w:r>
          </w:p>
        </w:tc>
      </w:tr>
      <w:tr w:rsidR="00D12CEF" w:rsidRPr="00AB12B7" w14:paraId="73508607" w14:textId="77777777" w:rsidTr="00292AC8">
        <w:trPr>
          <w:jc w:val="center"/>
        </w:trPr>
        <w:tc>
          <w:tcPr>
            <w:tcW w:w="2019" w:type="dxa"/>
          </w:tcPr>
          <w:p w14:paraId="1A0A1A75" w14:textId="77777777" w:rsidR="00D12CEF" w:rsidRPr="00AB12B7" w:rsidRDefault="00D12CEF" w:rsidP="00292AC8">
            <w:pPr>
              <w:jc w:val="center"/>
              <w:rPr>
                <w:rFonts w:ascii="Palatino Linotype" w:hAnsi="Palatino Linotype" w:cs="Arial"/>
                <w:noProof/>
                <w:sz w:val="24"/>
                <w:szCs w:val="24"/>
                <w:lang w:val="en-US"/>
              </w:rPr>
            </w:pPr>
            <w:r w:rsidRPr="00AB12B7">
              <w:rPr>
                <w:rFonts w:ascii="Palatino Linotype" w:hAnsi="Palatino Linotype" w:cs="Arial"/>
                <w:noProof/>
                <w:sz w:val="24"/>
                <w:szCs w:val="24"/>
                <w:lang w:val="en-US"/>
              </w:rPr>
              <w:t>Number of tickets</w:t>
            </w:r>
          </w:p>
        </w:tc>
        <w:tc>
          <w:tcPr>
            <w:tcW w:w="1339" w:type="dxa"/>
          </w:tcPr>
          <w:p w14:paraId="10A5AD75" w14:textId="77777777" w:rsidR="00D12CEF" w:rsidRPr="00690C35" w:rsidRDefault="00D12CEF" w:rsidP="00292AC8">
            <w:pPr>
              <w:ind w:right="-95"/>
              <w:jc w:val="center"/>
              <w:rPr>
                <w:rFonts w:ascii="Palatino Linotype" w:hAnsi="Palatino Linotype" w:cs="Arial"/>
                <w:noProof/>
                <w:sz w:val="24"/>
                <w:szCs w:val="24"/>
                <w:highlight w:val="yellow"/>
                <w:lang w:val="en-US"/>
              </w:rPr>
            </w:pPr>
          </w:p>
        </w:tc>
        <w:tc>
          <w:tcPr>
            <w:tcW w:w="1274" w:type="dxa"/>
          </w:tcPr>
          <w:p w14:paraId="3EFC28C3" w14:textId="77777777" w:rsidR="00D12CEF" w:rsidRPr="00690C35" w:rsidRDefault="00D12CEF" w:rsidP="00292AC8">
            <w:pPr>
              <w:ind w:right="-95"/>
              <w:jc w:val="center"/>
              <w:rPr>
                <w:rFonts w:ascii="Palatino Linotype" w:hAnsi="Palatino Linotype" w:cs="Arial"/>
                <w:noProof/>
                <w:sz w:val="24"/>
                <w:szCs w:val="24"/>
                <w:highlight w:val="yellow"/>
                <w:lang w:val="en-US"/>
              </w:rPr>
            </w:pPr>
          </w:p>
        </w:tc>
        <w:tc>
          <w:tcPr>
            <w:tcW w:w="1382" w:type="dxa"/>
          </w:tcPr>
          <w:p w14:paraId="6AB490B6" w14:textId="77777777" w:rsidR="00D12CEF" w:rsidRPr="00690C35" w:rsidRDefault="00D12CEF" w:rsidP="00292AC8">
            <w:pPr>
              <w:ind w:right="-95"/>
              <w:jc w:val="center"/>
              <w:rPr>
                <w:rFonts w:ascii="Palatino Linotype" w:hAnsi="Palatino Linotype" w:cs="Arial"/>
                <w:noProof/>
                <w:sz w:val="24"/>
                <w:szCs w:val="24"/>
                <w:highlight w:val="yellow"/>
                <w:lang w:val="en-US"/>
              </w:rPr>
            </w:pPr>
          </w:p>
        </w:tc>
        <w:tc>
          <w:tcPr>
            <w:tcW w:w="1476" w:type="dxa"/>
          </w:tcPr>
          <w:p w14:paraId="2C208816" w14:textId="77777777" w:rsidR="00D12CEF" w:rsidRPr="00690C35" w:rsidRDefault="00D12CEF" w:rsidP="00292AC8">
            <w:pPr>
              <w:ind w:right="-95"/>
              <w:jc w:val="center"/>
              <w:rPr>
                <w:rFonts w:ascii="Palatino Linotype" w:hAnsi="Palatino Linotype" w:cs="Arial"/>
                <w:noProof/>
                <w:sz w:val="24"/>
                <w:szCs w:val="24"/>
                <w:highlight w:val="yellow"/>
                <w:lang w:val="en-US"/>
              </w:rPr>
            </w:pPr>
          </w:p>
        </w:tc>
        <w:tc>
          <w:tcPr>
            <w:tcW w:w="1418" w:type="dxa"/>
          </w:tcPr>
          <w:p w14:paraId="77117208" w14:textId="77777777" w:rsidR="00D12CEF" w:rsidRPr="00690C35" w:rsidRDefault="00D12CEF" w:rsidP="00292AC8">
            <w:pPr>
              <w:ind w:right="-95"/>
              <w:jc w:val="center"/>
              <w:rPr>
                <w:rFonts w:ascii="Palatino Linotype" w:hAnsi="Palatino Linotype" w:cs="Arial"/>
                <w:noProof/>
                <w:sz w:val="24"/>
                <w:szCs w:val="24"/>
                <w:highlight w:val="yellow"/>
                <w:lang w:val="en-US"/>
              </w:rPr>
            </w:pPr>
          </w:p>
        </w:tc>
      </w:tr>
      <w:tr w:rsidR="00D12CEF" w:rsidRPr="00AB12B7" w14:paraId="389A92C3" w14:textId="77777777" w:rsidTr="00292AC8">
        <w:trPr>
          <w:jc w:val="center"/>
        </w:trPr>
        <w:tc>
          <w:tcPr>
            <w:tcW w:w="2019" w:type="dxa"/>
          </w:tcPr>
          <w:p w14:paraId="7332B4C0" w14:textId="77777777" w:rsidR="00D12CEF" w:rsidRPr="00AB12B7" w:rsidRDefault="00D12CEF" w:rsidP="00292AC8">
            <w:pPr>
              <w:jc w:val="center"/>
              <w:rPr>
                <w:rFonts w:ascii="Palatino Linotype" w:hAnsi="Palatino Linotype" w:cs="Arial"/>
                <w:noProof/>
                <w:sz w:val="24"/>
                <w:szCs w:val="24"/>
                <w:lang w:val="en-US"/>
              </w:rPr>
            </w:pPr>
            <w:r w:rsidRPr="00AB12B7">
              <w:rPr>
                <w:rFonts w:ascii="Palatino Linotype" w:hAnsi="Palatino Linotype" w:cs="Arial"/>
                <w:noProof/>
                <w:sz w:val="24"/>
                <w:szCs w:val="24"/>
                <w:lang w:val="en-US"/>
              </w:rPr>
              <w:t>Total Cost</w:t>
            </w:r>
          </w:p>
        </w:tc>
        <w:tc>
          <w:tcPr>
            <w:tcW w:w="1339" w:type="dxa"/>
          </w:tcPr>
          <w:p w14:paraId="7B4D0D7A" w14:textId="77777777" w:rsidR="00D12CEF" w:rsidRPr="00AB12B7" w:rsidRDefault="00D12CEF" w:rsidP="00292AC8">
            <w:pPr>
              <w:ind w:right="-3"/>
              <w:jc w:val="center"/>
              <w:rPr>
                <w:rFonts w:ascii="Palatino Linotype" w:hAnsi="Palatino Linotype" w:cs="Arial"/>
                <w:noProof/>
                <w:sz w:val="24"/>
                <w:szCs w:val="24"/>
                <w:lang w:val="en-US"/>
              </w:rPr>
            </w:pPr>
          </w:p>
        </w:tc>
        <w:tc>
          <w:tcPr>
            <w:tcW w:w="1274" w:type="dxa"/>
          </w:tcPr>
          <w:p w14:paraId="560AF888" w14:textId="77777777" w:rsidR="00D12CEF" w:rsidRPr="00AB12B7" w:rsidRDefault="00D12CEF" w:rsidP="00292AC8">
            <w:pPr>
              <w:ind w:right="-3"/>
              <w:jc w:val="center"/>
              <w:rPr>
                <w:rFonts w:ascii="Palatino Linotype" w:hAnsi="Palatino Linotype" w:cs="Arial"/>
                <w:noProof/>
                <w:sz w:val="24"/>
                <w:szCs w:val="24"/>
                <w:lang w:val="en-US"/>
              </w:rPr>
            </w:pPr>
          </w:p>
        </w:tc>
        <w:tc>
          <w:tcPr>
            <w:tcW w:w="1382" w:type="dxa"/>
          </w:tcPr>
          <w:p w14:paraId="7DED52F1" w14:textId="77777777" w:rsidR="00D12CEF" w:rsidRPr="00AB12B7" w:rsidRDefault="00D12CEF" w:rsidP="00292AC8">
            <w:pPr>
              <w:ind w:right="-3"/>
              <w:jc w:val="center"/>
              <w:rPr>
                <w:rFonts w:ascii="Palatino Linotype" w:hAnsi="Palatino Linotype" w:cs="Arial"/>
                <w:noProof/>
                <w:sz w:val="24"/>
                <w:szCs w:val="24"/>
                <w:lang w:val="en-US"/>
              </w:rPr>
            </w:pPr>
          </w:p>
        </w:tc>
        <w:tc>
          <w:tcPr>
            <w:tcW w:w="1476" w:type="dxa"/>
          </w:tcPr>
          <w:p w14:paraId="1493EA14" w14:textId="77777777" w:rsidR="00D12CEF" w:rsidRPr="00AB12B7" w:rsidRDefault="00D12CEF" w:rsidP="00292AC8">
            <w:pPr>
              <w:ind w:right="-3"/>
              <w:jc w:val="center"/>
              <w:rPr>
                <w:rFonts w:ascii="Palatino Linotype" w:hAnsi="Palatino Linotype" w:cs="Arial"/>
                <w:noProof/>
                <w:sz w:val="24"/>
                <w:szCs w:val="24"/>
                <w:lang w:val="en-US"/>
              </w:rPr>
            </w:pPr>
          </w:p>
        </w:tc>
        <w:tc>
          <w:tcPr>
            <w:tcW w:w="1418" w:type="dxa"/>
          </w:tcPr>
          <w:p w14:paraId="0987C4EE" w14:textId="77777777" w:rsidR="00D12CEF" w:rsidRPr="00AB12B7" w:rsidRDefault="00D12CEF" w:rsidP="00292AC8">
            <w:pPr>
              <w:ind w:right="-3"/>
              <w:jc w:val="center"/>
              <w:rPr>
                <w:rFonts w:ascii="Palatino Linotype" w:hAnsi="Palatino Linotype" w:cs="Arial"/>
                <w:noProof/>
                <w:sz w:val="24"/>
                <w:szCs w:val="24"/>
                <w:lang w:val="en-US"/>
              </w:rPr>
            </w:pPr>
          </w:p>
        </w:tc>
      </w:tr>
    </w:tbl>
    <w:p w14:paraId="1CFD1470" w14:textId="77777777" w:rsidR="00D12CEF" w:rsidRPr="00C9208C" w:rsidRDefault="00D12CEF" w:rsidP="00D12CEF">
      <w:pPr>
        <w:rPr>
          <w:rFonts w:ascii="Palatino Linotype" w:hAnsi="Palatino Linotype" w:cs="Arial"/>
          <w:sz w:val="8"/>
          <w:szCs w:val="8"/>
        </w:rPr>
      </w:pPr>
    </w:p>
    <w:p w14:paraId="3405DF1C" w14:textId="77777777" w:rsidR="00D12CEF" w:rsidRDefault="00D12CEF" w:rsidP="00D12CEF">
      <w:pPr>
        <w:ind w:left="993" w:hanging="142"/>
        <w:rPr>
          <w:rFonts w:ascii="Palatino Linotype" w:hAnsi="Palatino Linotype" w:cs="Arial"/>
          <w:sz w:val="22"/>
          <w:szCs w:val="22"/>
        </w:rPr>
      </w:pPr>
    </w:p>
    <w:p w14:paraId="604D0784" w14:textId="7C052947" w:rsidR="00D12CEF" w:rsidRPr="005630CC" w:rsidRDefault="00000000" w:rsidP="00684460">
      <w:pPr>
        <w:rPr>
          <w:rFonts w:ascii="Palatino Linotype" w:hAnsi="Palatino Linotype" w:cs="Arial"/>
          <w:b/>
          <w:bCs/>
          <w:sz w:val="22"/>
          <w:szCs w:val="22"/>
        </w:rPr>
      </w:pPr>
      <w:sdt>
        <w:sdtPr>
          <w:rPr>
            <w:rFonts w:ascii="Palatino Linotype" w:hAnsi="Palatino Linotype" w:cs="Arial"/>
            <w:b/>
            <w:bCs/>
            <w:sz w:val="40"/>
            <w:szCs w:val="40"/>
          </w:rPr>
          <w:id w:val="950518052"/>
          <w14:checkbox>
            <w14:checked w14:val="0"/>
            <w14:checkedState w14:val="2612" w14:font="MS Gothic"/>
            <w14:uncheckedState w14:val="2610" w14:font="MS Gothic"/>
          </w14:checkbox>
        </w:sdtPr>
        <w:sdtContent>
          <w:r w:rsidR="00684460">
            <w:rPr>
              <w:rFonts w:ascii="MS Gothic" w:eastAsia="MS Gothic" w:hAnsi="MS Gothic" w:cs="Arial" w:hint="eastAsia"/>
              <w:b/>
              <w:bCs/>
              <w:sz w:val="40"/>
              <w:szCs w:val="40"/>
            </w:rPr>
            <w:t>☐</w:t>
          </w:r>
        </w:sdtContent>
      </w:sdt>
      <w:r w:rsidR="00684460" w:rsidRPr="005630CC">
        <w:rPr>
          <w:rFonts w:ascii="Palatino Linotype" w:hAnsi="Palatino Linotype" w:cs="Arial"/>
          <w:b/>
          <w:bCs/>
          <w:sz w:val="22"/>
          <w:szCs w:val="22"/>
        </w:rPr>
        <w:t xml:space="preserve"> </w:t>
      </w:r>
      <w:r w:rsidR="00684460">
        <w:rPr>
          <w:rFonts w:ascii="Palatino Linotype" w:hAnsi="Palatino Linotype" w:cs="Arial"/>
          <w:b/>
          <w:bCs/>
          <w:sz w:val="22"/>
          <w:szCs w:val="22"/>
        </w:rPr>
        <w:tab/>
      </w:r>
      <w:r w:rsidR="00D12CEF" w:rsidRPr="005630CC">
        <w:rPr>
          <w:rFonts w:ascii="Palatino Linotype" w:hAnsi="Palatino Linotype" w:cs="Arial"/>
          <w:b/>
          <w:bCs/>
          <w:sz w:val="22"/>
          <w:szCs w:val="22"/>
        </w:rPr>
        <w:t>By Bank Transfer</w:t>
      </w:r>
      <w:r w:rsidR="00D12CEF">
        <w:rPr>
          <w:rFonts w:ascii="Palatino Linotype" w:hAnsi="Palatino Linotype" w:cs="Arial"/>
          <w:b/>
          <w:bCs/>
          <w:sz w:val="22"/>
          <w:szCs w:val="22"/>
        </w:rPr>
        <w:t xml:space="preserve">  </w:t>
      </w:r>
      <w:r w:rsidR="00D12CEF">
        <w:rPr>
          <w:rFonts w:ascii="Palatino Linotype" w:hAnsi="Palatino Linotype" w:cs="Arial"/>
          <w:sz w:val="22"/>
          <w:szCs w:val="22"/>
        </w:rPr>
        <w:t xml:space="preserve">to </w:t>
      </w:r>
      <w:r w:rsidR="00D12CEF" w:rsidRPr="006D1DC4">
        <w:rPr>
          <w:rFonts w:ascii="Palatino Linotype" w:hAnsi="Palatino Linotype" w:cs="Arial"/>
          <w:b/>
          <w:bCs/>
          <w:sz w:val="22"/>
          <w:szCs w:val="22"/>
        </w:rPr>
        <w:t>YVBSG</w:t>
      </w:r>
      <w:r w:rsidR="00D12CEF">
        <w:rPr>
          <w:rFonts w:ascii="Palatino Linotype" w:hAnsi="Palatino Linotype" w:cs="Arial"/>
          <w:sz w:val="22"/>
          <w:szCs w:val="22"/>
        </w:rPr>
        <w:t xml:space="preserve"> account number </w:t>
      </w:r>
      <w:r w:rsidR="00D12CEF" w:rsidRPr="00714DE8">
        <w:rPr>
          <w:rFonts w:ascii="Palatino Linotype" w:hAnsi="Palatino Linotype" w:cs="Arial"/>
          <w:sz w:val="22"/>
          <w:szCs w:val="22"/>
        </w:rPr>
        <w:t>52840000</w:t>
      </w:r>
      <w:r w:rsidR="00D12CEF">
        <w:rPr>
          <w:rFonts w:ascii="Palatino Linotype" w:hAnsi="Palatino Linotype" w:cs="Arial"/>
          <w:sz w:val="22"/>
          <w:szCs w:val="22"/>
        </w:rPr>
        <w:t xml:space="preserve">  Sort Code </w:t>
      </w:r>
      <w:r w:rsidR="00D12CEF" w:rsidRPr="00714DE8">
        <w:rPr>
          <w:rFonts w:ascii="Palatino Linotype" w:hAnsi="Palatino Linotype" w:cs="Arial"/>
          <w:sz w:val="22"/>
          <w:szCs w:val="22"/>
        </w:rPr>
        <w:t>09-01-56</w:t>
      </w:r>
    </w:p>
    <w:p w14:paraId="062644B3" w14:textId="237760FC" w:rsidR="00D12CEF" w:rsidRDefault="00D12CEF" w:rsidP="00684460">
      <w:pPr>
        <w:ind w:left="720"/>
        <w:rPr>
          <w:rFonts w:ascii="Palatino Linotype" w:hAnsi="Palatino Linotype" w:cs="Arial"/>
          <w:sz w:val="22"/>
          <w:szCs w:val="22"/>
        </w:rPr>
      </w:pPr>
      <w:r>
        <w:rPr>
          <w:rFonts w:ascii="Palatino Linotype" w:hAnsi="Palatino Linotype" w:cs="Arial"/>
          <w:sz w:val="22"/>
          <w:szCs w:val="22"/>
        </w:rPr>
        <w:t>For the transfer re</w:t>
      </w:r>
      <w:r w:rsidRPr="00714DE8">
        <w:rPr>
          <w:rFonts w:ascii="Palatino Linotype" w:hAnsi="Palatino Linotype" w:cs="Arial"/>
          <w:sz w:val="22"/>
          <w:szCs w:val="22"/>
        </w:rPr>
        <w:t>ference</w:t>
      </w:r>
      <w:r>
        <w:rPr>
          <w:rFonts w:ascii="Palatino Linotype" w:hAnsi="Palatino Linotype" w:cs="Arial"/>
          <w:sz w:val="22"/>
          <w:szCs w:val="22"/>
        </w:rPr>
        <w:t xml:space="preserve"> p</w:t>
      </w:r>
      <w:r w:rsidRPr="00714DE8">
        <w:rPr>
          <w:rFonts w:ascii="Palatino Linotype" w:hAnsi="Palatino Linotype" w:cs="Arial"/>
          <w:sz w:val="22"/>
          <w:szCs w:val="22"/>
        </w:rPr>
        <w:t xml:space="preserve">lease use </w:t>
      </w:r>
      <w:r w:rsidRPr="006D1DC4">
        <w:rPr>
          <w:rFonts w:ascii="Palatino Linotype" w:hAnsi="Palatino Linotype" w:cs="Arial"/>
          <w:b/>
          <w:bCs/>
          <w:sz w:val="22"/>
          <w:szCs w:val="22"/>
        </w:rPr>
        <w:t>Day26</w:t>
      </w:r>
      <w:r w:rsidRPr="00714DE8">
        <w:rPr>
          <w:rFonts w:ascii="Palatino Linotype" w:hAnsi="Palatino Linotype" w:cs="Arial"/>
          <w:sz w:val="22"/>
          <w:szCs w:val="22"/>
        </w:rPr>
        <w:t xml:space="preserve"> and your </w:t>
      </w:r>
      <w:r>
        <w:rPr>
          <w:rFonts w:ascii="Palatino Linotype" w:hAnsi="Palatino Linotype" w:cs="Arial"/>
          <w:sz w:val="22"/>
          <w:szCs w:val="22"/>
        </w:rPr>
        <w:t>sur</w:t>
      </w:r>
      <w:r w:rsidRPr="00714DE8">
        <w:rPr>
          <w:rFonts w:ascii="Palatino Linotype" w:hAnsi="Palatino Linotype" w:cs="Arial"/>
          <w:sz w:val="22"/>
          <w:szCs w:val="22"/>
        </w:rPr>
        <w:t>name</w:t>
      </w:r>
      <w:r>
        <w:rPr>
          <w:rFonts w:ascii="Palatino Linotype" w:hAnsi="Palatino Linotype" w:cs="Arial"/>
          <w:sz w:val="22"/>
          <w:szCs w:val="22"/>
        </w:rPr>
        <w:t xml:space="preserve">. Complete the booking form and </w:t>
      </w:r>
      <w:r>
        <w:rPr>
          <w:rFonts w:ascii="Palatino Linotype" w:hAnsi="Palatino Linotype" w:cs="Arial"/>
          <w:b/>
          <w:bCs/>
          <w:sz w:val="22"/>
          <w:szCs w:val="22"/>
        </w:rPr>
        <w:t>e</w:t>
      </w:r>
      <w:r w:rsidRPr="005630CC">
        <w:rPr>
          <w:rFonts w:ascii="Palatino Linotype" w:hAnsi="Palatino Linotype" w:cs="Arial"/>
          <w:b/>
          <w:bCs/>
          <w:sz w:val="22"/>
          <w:szCs w:val="22"/>
        </w:rPr>
        <w:t>mail</w:t>
      </w:r>
      <w:r w:rsidR="00684460">
        <w:rPr>
          <w:rFonts w:ascii="Palatino Linotype" w:hAnsi="Palatino Linotype" w:cs="Arial"/>
          <w:b/>
          <w:bCs/>
          <w:sz w:val="22"/>
          <w:szCs w:val="22"/>
        </w:rPr>
        <w:t xml:space="preserve"> it</w:t>
      </w:r>
      <w:r w:rsidRPr="005630CC">
        <w:rPr>
          <w:rFonts w:ascii="Palatino Linotype" w:hAnsi="Palatino Linotype" w:cs="Arial"/>
          <w:b/>
          <w:bCs/>
          <w:sz w:val="22"/>
          <w:szCs w:val="22"/>
        </w:rPr>
        <w:t xml:space="preserve"> to </w:t>
      </w:r>
      <w:hyperlink r:id="rId9" w:history="1">
        <w:r w:rsidRPr="005630CC">
          <w:rPr>
            <w:rStyle w:val="Hyperlink"/>
            <w:rFonts w:ascii="Palatino Linotype" w:eastAsiaTheme="majorEastAsia" w:hAnsi="Palatino Linotype" w:cs="Arial"/>
            <w:b/>
            <w:bCs/>
            <w:sz w:val="22"/>
            <w:szCs w:val="22"/>
          </w:rPr>
          <w:t>treasurer@yvbsg.org.uk</w:t>
        </w:r>
      </w:hyperlink>
      <w:r>
        <w:t xml:space="preserve"> </w:t>
      </w:r>
      <w:r w:rsidRPr="00377A23">
        <w:rPr>
          <w:rFonts w:ascii="Palatino Linotype" w:hAnsi="Palatino Linotype"/>
          <w:sz w:val="22"/>
          <w:szCs w:val="22"/>
        </w:rPr>
        <w:t>with the message</w:t>
      </w:r>
      <w:r>
        <w:rPr>
          <w:rFonts w:ascii="Palatino Linotype" w:hAnsi="Palatino Linotype"/>
          <w:sz w:val="22"/>
          <w:szCs w:val="22"/>
        </w:rPr>
        <w:t xml:space="preserve"> </w:t>
      </w:r>
      <w:r w:rsidR="0068184B">
        <w:rPr>
          <w:rFonts w:ascii="Palatino Linotype" w:hAnsi="Palatino Linotype" w:cs="Arial"/>
          <w:sz w:val="22"/>
          <w:szCs w:val="22"/>
        </w:rPr>
        <w:t>‘</w:t>
      </w:r>
      <w:r w:rsidRPr="00714DE8">
        <w:rPr>
          <w:rFonts w:ascii="Palatino Linotype" w:hAnsi="Palatino Linotype" w:cs="Arial"/>
          <w:sz w:val="22"/>
          <w:szCs w:val="22"/>
        </w:rPr>
        <w:t>I have paid by BACS</w:t>
      </w:r>
      <w:r w:rsidR="0068184B">
        <w:rPr>
          <w:rFonts w:ascii="Palatino Linotype" w:hAnsi="Palatino Linotype" w:cs="Arial"/>
          <w:sz w:val="22"/>
          <w:szCs w:val="22"/>
        </w:rPr>
        <w:t>’</w:t>
      </w:r>
      <w:r>
        <w:rPr>
          <w:rFonts w:ascii="Palatino Linotype" w:hAnsi="Palatino Linotype" w:cs="Arial"/>
          <w:sz w:val="22"/>
          <w:szCs w:val="22"/>
        </w:rPr>
        <w:t>.</w:t>
      </w:r>
    </w:p>
    <w:p w14:paraId="0526302B" w14:textId="77777777" w:rsidR="00D12CEF" w:rsidRDefault="00D12CEF" w:rsidP="00D12CEF">
      <w:pPr>
        <w:ind w:left="993"/>
        <w:rPr>
          <w:rFonts w:ascii="Palatino Linotype" w:hAnsi="Palatino Linotype" w:cs="Arial"/>
          <w:sz w:val="22"/>
          <w:szCs w:val="22"/>
        </w:rPr>
      </w:pPr>
    </w:p>
    <w:p w14:paraId="25128A62" w14:textId="462F3EDB" w:rsidR="00D12CEF" w:rsidRPr="005630CC" w:rsidRDefault="00000000" w:rsidP="009113B3">
      <w:pPr>
        <w:rPr>
          <w:rFonts w:ascii="Palatino Linotype" w:hAnsi="Palatino Linotype" w:cs="Arial"/>
          <w:b/>
          <w:bCs/>
          <w:sz w:val="22"/>
          <w:szCs w:val="22"/>
        </w:rPr>
      </w:pPr>
      <w:sdt>
        <w:sdtPr>
          <w:rPr>
            <w:rFonts w:ascii="Palatino Linotype" w:hAnsi="Palatino Linotype" w:cs="Arial"/>
            <w:b/>
            <w:bCs/>
            <w:sz w:val="40"/>
            <w:szCs w:val="40"/>
          </w:rPr>
          <w:id w:val="332185801"/>
          <w14:checkbox>
            <w14:checked w14:val="0"/>
            <w14:checkedState w14:val="2612" w14:font="MS Gothic"/>
            <w14:uncheckedState w14:val="2610" w14:font="MS Gothic"/>
          </w14:checkbox>
        </w:sdtPr>
        <w:sdtContent>
          <w:r w:rsidR="00E223E1">
            <w:rPr>
              <w:rFonts w:ascii="MS Gothic" w:eastAsia="MS Gothic" w:hAnsi="MS Gothic" w:cs="Arial" w:hint="eastAsia"/>
              <w:b/>
              <w:bCs/>
              <w:sz w:val="40"/>
              <w:szCs w:val="40"/>
            </w:rPr>
            <w:t>☐</w:t>
          </w:r>
        </w:sdtContent>
      </w:sdt>
      <w:r w:rsidR="009113B3">
        <w:rPr>
          <w:rFonts w:ascii="Palatino Linotype" w:hAnsi="Palatino Linotype" w:cs="Arial"/>
          <w:b/>
          <w:bCs/>
          <w:sz w:val="22"/>
          <w:szCs w:val="22"/>
        </w:rPr>
        <w:tab/>
      </w:r>
      <w:r w:rsidR="00D12CEF" w:rsidRPr="005630CC">
        <w:rPr>
          <w:rFonts w:ascii="Palatino Linotype" w:hAnsi="Palatino Linotype" w:cs="Arial"/>
          <w:b/>
          <w:bCs/>
          <w:sz w:val="22"/>
          <w:szCs w:val="22"/>
        </w:rPr>
        <w:t>By Cheque</w:t>
      </w:r>
    </w:p>
    <w:p w14:paraId="5353A43F" w14:textId="444CD63C" w:rsidR="00D12CEF" w:rsidRPr="005630CC" w:rsidRDefault="009113B3" w:rsidP="009113B3">
      <w:pPr>
        <w:rPr>
          <w:rFonts w:ascii="Palatino Linotype" w:hAnsi="Palatino Linotype" w:cs="Arial"/>
          <w:sz w:val="22"/>
          <w:szCs w:val="22"/>
        </w:rPr>
      </w:pPr>
      <w:r>
        <w:rPr>
          <w:rFonts w:ascii="Palatino Linotype" w:hAnsi="Palatino Linotype" w:cs="Arial"/>
          <w:sz w:val="22"/>
          <w:szCs w:val="22"/>
        </w:rPr>
        <w:tab/>
      </w:r>
      <w:r w:rsidR="00D12CEF" w:rsidRPr="005630CC">
        <w:rPr>
          <w:rFonts w:ascii="Palatino Linotype" w:hAnsi="Palatino Linotype" w:cs="Arial"/>
          <w:sz w:val="22"/>
          <w:szCs w:val="22"/>
        </w:rPr>
        <w:t xml:space="preserve">I enclose a cheque payable to </w:t>
      </w:r>
      <w:r w:rsidR="00D12CEF" w:rsidRPr="00F21A21">
        <w:rPr>
          <w:rFonts w:ascii="Palatino Linotype" w:hAnsi="Palatino Linotype" w:cs="Arial"/>
          <w:b/>
          <w:bCs/>
          <w:sz w:val="22"/>
          <w:szCs w:val="22"/>
        </w:rPr>
        <w:t>YVBSG</w:t>
      </w:r>
    </w:p>
    <w:p w14:paraId="4AD0EC23" w14:textId="77777777" w:rsidR="00D12CEF" w:rsidRPr="00A45E6E" w:rsidRDefault="00D12CEF" w:rsidP="00684460">
      <w:pPr>
        <w:ind w:firstLine="720"/>
        <w:rPr>
          <w:rFonts w:ascii="Palatino Linotype" w:hAnsi="Palatino Linotype" w:cs="Arial"/>
          <w:sz w:val="22"/>
          <w:szCs w:val="22"/>
        </w:rPr>
      </w:pPr>
      <w:r>
        <w:rPr>
          <w:rFonts w:ascii="Palatino Linotype" w:hAnsi="Palatino Linotype" w:cs="Arial"/>
          <w:b/>
          <w:bCs/>
          <w:sz w:val="22"/>
          <w:szCs w:val="22"/>
        </w:rPr>
        <w:t xml:space="preserve">Post to </w:t>
      </w:r>
      <w:r w:rsidRPr="00A45E6E">
        <w:rPr>
          <w:rFonts w:ascii="Palatino Linotype" w:hAnsi="Palatino Linotype" w:cs="Arial"/>
          <w:b/>
          <w:bCs/>
          <w:sz w:val="22"/>
          <w:szCs w:val="22"/>
        </w:rPr>
        <w:t>David Cant, 3 Middle Hathershelf, Luddendenfoot</w:t>
      </w:r>
      <w:r>
        <w:rPr>
          <w:rFonts w:ascii="Palatino Linotype" w:hAnsi="Palatino Linotype" w:cs="Arial"/>
          <w:b/>
          <w:bCs/>
          <w:sz w:val="22"/>
          <w:szCs w:val="22"/>
        </w:rPr>
        <w:t>,</w:t>
      </w:r>
      <w:r w:rsidRPr="00A45E6E">
        <w:rPr>
          <w:rFonts w:ascii="Palatino Linotype" w:hAnsi="Palatino Linotype" w:cs="Arial"/>
          <w:b/>
          <w:bCs/>
          <w:sz w:val="22"/>
          <w:szCs w:val="22"/>
        </w:rPr>
        <w:t xml:space="preserve"> Halifax, HX2 6JQ</w:t>
      </w:r>
    </w:p>
    <w:p w14:paraId="4BFFE018" w14:textId="77777777" w:rsidR="00D12CEF" w:rsidRDefault="00D12CEF" w:rsidP="00D12CEF">
      <w:pPr>
        <w:ind w:left="993"/>
        <w:rPr>
          <w:rFonts w:ascii="Palatino Linotype" w:hAnsi="Palatino Linotype" w:cs="Arial"/>
          <w:sz w:val="22"/>
          <w:szCs w:val="22"/>
          <w:lang w:val="fr-FR"/>
        </w:rPr>
      </w:pPr>
    </w:p>
    <w:p w14:paraId="3244C958" w14:textId="77777777" w:rsidR="00D12CEF" w:rsidRPr="00A45E6E" w:rsidRDefault="00D12CEF" w:rsidP="00684460">
      <w:pPr>
        <w:ind w:firstLine="720"/>
        <w:rPr>
          <w:rFonts w:ascii="Palatino Linotype" w:hAnsi="Palatino Linotype" w:cs="Arial"/>
          <w:sz w:val="22"/>
          <w:szCs w:val="22"/>
          <w:lang w:val="fr-FR"/>
        </w:rPr>
      </w:pPr>
      <w:r>
        <w:rPr>
          <w:rFonts w:ascii="Palatino Linotype" w:hAnsi="Palatino Linotype" w:cs="Arial"/>
          <w:sz w:val="22"/>
          <w:szCs w:val="22"/>
          <w:lang w:val="fr-FR"/>
        </w:rPr>
        <w:t xml:space="preserve">Enquiries to David Cant. </w:t>
      </w:r>
      <w:r w:rsidRPr="00A45E6E">
        <w:rPr>
          <w:rFonts w:ascii="Palatino Linotype" w:hAnsi="Palatino Linotype" w:cs="Arial"/>
          <w:sz w:val="22"/>
          <w:szCs w:val="22"/>
          <w:lang w:val="fr-FR"/>
        </w:rPr>
        <w:t xml:space="preserve">Email </w:t>
      </w:r>
      <w:hyperlink r:id="rId10" w:history="1">
        <w:r w:rsidRPr="00161A24">
          <w:rPr>
            <w:rStyle w:val="Hyperlink"/>
            <w:rFonts w:ascii="Palatino Linotype" w:eastAsiaTheme="majorEastAsia" w:hAnsi="Palatino Linotype" w:cs="Arial"/>
            <w:sz w:val="22"/>
            <w:szCs w:val="22"/>
            <w:lang w:val="fr-FR"/>
          </w:rPr>
          <w:t>davidjcant@hotmail.com</w:t>
        </w:r>
      </w:hyperlink>
      <w:r>
        <w:rPr>
          <w:rFonts w:ascii="Palatino Linotype" w:hAnsi="Palatino Linotype" w:cs="Arial"/>
          <w:sz w:val="22"/>
          <w:szCs w:val="22"/>
          <w:lang w:val="fr-FR"/>
        </w:rPr>
        <w:t xml:space="preserve"> or p</w:t>
      </w:r>
      <w:r w:rsidRPr="00A45E6E">
        <w:rPr>
          <w:rFonts w:ascii="Palatino Linotype" w:hAnsi="Palatino Linotype" w:cs="Arial"/>
          <w:sz w:val="22"/>
          <w:szCs w:val="22"/>
          <w:lang w:val="fr-FR"/>
        </w:rPr>
        <w:t>hone (01422) 883846.</w:t>
      </w:r>
    </w:p>
    <w:p w14:paraId="13ECF988" w14:textId="77777777" w:rsidR="00D12CEF" w:rsidRPr="001322F0" w:rsidRDefault="00D12CEF" w:rsidP="00D12CEF">
      <w:pPr>
        <w:rPr>
          <w:rFonts w:ascii="Palatino Linotype" w:hAnsi="Palatino Linotype"/>
          <w:sz w:val="16"/>
        </w:rPr>
      </w:pPr>
    </w:p>
    <w:p w14:paraId="052D919B" w14:textId="77777777" w:rsidR="00D12CEF" w:rsidRPr="00735C68" w:rsidRDefault="00D12CEF" w:rsidP="00D12CEF">
      <w:pPr>
        <w:ind w:right="1813"/>
        <w:rPr>
          <w:rFonts w:ascii="Palatino Linotype" w:hAnsi="Palatino Linotype" w:cs="Arial"/>
          <w:sz w:val="16"/>
          <w:szCs w:val="16"/>
        </w:rPr>
      </w:pPr>
    </w:p>
    <w:p w14:paraId="40378774" w14:textId="42A52735" w:rsidR="00D12CEF" w:rsidRPr="00F520B7" w:rsidRDefault="00D12CEF" w:rsidP="00D12CEF">
      <w:pPr>
        <w:ind w:right="-1"/>
        <w:rPr>
          <w:rFonts w:ascii="Palatino Linotype" w:hAnsi="Palatino Linotype" w:cs="Arial"/>
          <w:u w:val="single"/>
        </w:rPr>
      </w:pPr>
      <w:r w:rsidRPr="003626BF">
        <w:rPr>
          <w:rFonts w:ascii="Palatino Linotype" w:hAnsi="Palatino Linotype" w:cs="Arial"/>
          <w:sz w:val="22"/>
          <w:szCs w:val="22"/>
        </w:rPr>
        <w:t>Names(s)</w:t>
      </w:r>
      <w:r>
        <w:rPr>
          <w:rFonts w:ascii="Palatino Linotype" w:hAnsi="Palatino Linotype" w:cs="Arial"/>
        </w:rPr>
        <w:t xml:space="preserve"> </w:t>
      </w:r>
      <w:r w:rsidR="00B26F77">
        <w:rPr>
          <w:rFonts w:ascii="Palatino Linotype" w:hAnsi="Palatino Linotype" w:cs="Arial"/>
        </w:rPr>
        <w:t xml:space="preserve"> </w:t>
      </w:r>
      <w:r>
        <w:rPr>
          <w:rFonts w:ascii="Palatino Linotype" w:hAnsi="Palatino Linotype" w:cs="Arial"/>
          <w:u w:val="single"/>
        </w:rPr>
        <w:t>___________________________________________________________________________________</w:t>
      </w:r>
    </w:p>
    <w:p w14:paraId="2D54440F" w14:textId="77777777" w:rsidR="00D12CEF" w:rsidRDefault="00D12CEF" w:rsidP="00D12CEF">
      <w:pPr>
        <w:ind w:right="1813"/>
        <w:rPr>
          <w:rFonts w:ascii="Palatino Linotype" w:hAnsi="Palatino Linotype" w:cs="Arial"/>
          <w:sz w:val="16"/>
          <w:szCs w:val="16"/>
        </w:rPr>
      </w:pPr>
    </w:p>
    <w:p w14:paraId="14C3C1E7" w14:textId="77777777" w:rsidR="00D12CEF" w:rsidRPr="00735C68" w:rsidRDefault="00D12CEF" w:rsidP="00D12CEF">
      <w:pPr>
        <w:ind w:right="1813"/>
        <w:rPr>
          <w:rFonts w:ascii="Palatino Linotype" w:hAnsi="Palatino Linotype" w:cs="Arial"/>
          <w:sz w:val="16"/>
          <w:szCs w:val="16"/>
        </w:rPr>
      </w:pPr>
    </w:p>
    <w:p w14:paraId="34F27537" w14:textId="249C467B" w:rsidR="00D12CEF" w:rsidRDefault="00D12CEF" w:rsidP="00D12CEF">
      <w:pPr>
        <w:ind w:right="-1"/>
        <w:rPr>
          <w:rFonts w:ascii="Palatino Linotype" w:hAnsi="Palatino Linotype" w:cs="Arial"/>
        </w:rPr>
      </w:pPr>
      <w:r w:rsidRPr="003626BF">
        <w:rPr>
          <w:rFonts w:ascii="Palatino Linotype" w:hAnsi="Palatino Linotype" w:cs="Arial"/>
          <w:sz w:val="22"/>
          <w:szCs w:val="22"/>
        </w:rPr>
        <w:t>Telephone/email</w:t>
      </w:r>
      <w:r>
        <w:rPr>
          <w:rFonts w:ascii="Palatino Linotype" w:hAnsi="Palatino Linotype" w:cs="Arial"/>
        </w:rPr>
        <w:t>_____________________________________________________________________________</w:t>
      </w:r>
    </w:p>
    <w:p w14:paraId="54877E98" w14:textId="77777777" w:rsidR="00D12CEF" w:rsidRDefault="00D12CEF" w:rsidP="00D12CEF">
      <w:pPr>
        <w:ind w:right="-1"/>
        <w:rPr>
          <w:rFonts w:ascii="Palatino Linotype" w:hAnsi="Palatino Linotype" w:cs="Arial"/>
        </w:rPr>
      </w:pPr>
    </w:p>
    <w:p w14:paraId="6D106F39" w14:textId="77777777" w:rsidR="00D12CEF" w:rsidRDefault="00D12CEF" w:rsidP="00D12CEF">
      <w:pPr>
        <w:ind w:right="-1"/>
        <w:rPr>
          <w:rFonts w:ascii="Palatino Linotype" w:hAnsi="Palatino Linotype" w:cs="Arial"/>
        </w:rPr>
      </w:pPr>
    </w:p>
    <w:p w14:paraId="36F7A0CF" w14:textId="77777777" w:rsidR="00D12CEF" w:rsidRDefault="00D12CEF" w:rsidP="00D12CEF">
      <w:pPr>
        <w:ind w:right="-1"/>
        <w:rPr>
          <w:rFonts w:ascii="Palatino Linotype" w:hAnsi="Palatino Linotype" w:cs="Arial"/>
          <w:sz w:val="8"/>
          <w:szCs w:val="8"/>
        </w:rPr>
      </w:pPr>
    </w:p>
    <w:p w14:paraId="08A9262A" w14:textId="4F98FEE8" w:rsidR="00D12CEF" w:rsidRPr="006D42A6" w:rsidRDefault="00000000" w:rsidP="00684460">
      <w:pPr>
        <w:ind w:left="720"/>
        <w:rPr>
          <w:rFonts w:ascii="Palatino Linotype" w:hAnsi="Palatino Linotype" w:cs="Arial"/>
          <w:b/>
          <w:bCs/>
          <w:sz w:val="24"/>
          <w:szCs w:val="24"/>
        </w:rPr>
      </w:pPr>
      <w:sdt>
        <w:sdtPr>
          <w:rPr>
            <w:rFonts w:ascii="Palatino Linotype" w:hAnsi="Palatino Linotype" w:cs="Arial"/>
            <w:b/>
            <w:bCs/>
            <w:sz w:val="40"/>
            <w:szCs w:val="40"/>
          </w:rPr>
          <w:id w:val="-1496797575"/>
          <w14:checkbox>
            <w14:checked w14:val="0"/>
            <w14:checkedState w14:val="2612" w14:font="MS Gothic"/>
            <w14:uncheckedState w14:val="2610" w14:font="MS Gothic"/>
          </w14:checkbox>
        </w:sdtPr>
        <w:sdtContent>
          <w:r w:rsidR="009E5014">
            <w:rPr>
              <w:rFonts w:ascii="MS Gothic" w:eastAsia="MS Gothic" w:hAnsi="MS Gothic" w:cs="Arial" w:hint="eastAsia"/>
              <w:b/>
              <w:bCs/>
              <w:sz w:val="40"/>
              <w:szCs w:val="40"/>
            </w:rPr>
            <w:t>☐</w:t>
          </w:r>
        </w:sdtContent>
      </w:sdt>
      <w:r w:rsidR="00684460">
        <w:rPr>
          <w:rFonts w:ascii="Palatino Linotype" w:hAnsi="Palatino Linotype" w:cs="Arial"/>
          <w:b/>
          <w:bCs/>
          <w:sz w:val="24"/>
          <w:szCs w:val="24"/>
        </w:rPr>
        <w:t xml:space="preserve"> </w:t>
      </w:r>
      <w:r w:rsidR="00684460">
        <w:rPr>
          <w:rFonts w:ascii="Palatino Linotype" w:hAnsi="Palatino Linotype" w:cs="Arial"/>
          <w:b/>
          <w:bCs/>
          <w:sz w:val="24"/>
          <w:szCs w:val="24"/>
        </w:rPr>
        <w:tab/>
      </w:r>
      <w:r w:rsidR="00D12CEF" w:rsidRPr="006D42A6">
        <w:rPr>
          <w:rFonts w:ascii="Palatino Linotype" w:hAnsi="Palatino Linotype" w:cs="Arial"/>
          <w:b/>
          <w:bCs/>
          <w:sz w:val="24"/>
          <w:szCs w:val="24"/>
        </w:rPr>
        <w:t xml:space="preserve">Please tick if you would like an acknowledgement </w:t>
      </w:r>
    </w:p>
    <w:p w14:paraId="5C29D4F9" w14:textId="77777777" w:rsidR="00D12CEF" w:rsidRPr="006D42A6" w:rsidRDefault="00D12CEF" w:rsidP="00684460">
      <w:pPr>
        <w:ind w:left="720" w:firstLine="720"/>
        <w:rPr>
          <w:rFonts w:ascii="Palatino Linotype" w:hAnsi="Palatino Linotype" w:cs="Arial"/>
          <w:sz w:val="24"/>
          <w:szCs w:val="24"/>
        </w:rPr>
      </w:pPr>
      <w:r w:rsidRPr="006D42A6">
        <w:rPr>
          <w:rFonts w:ascii="Palatino Linotype" w:hAnsi="Palatino Linotype" w:cs="Arial"/>
          <w:b/>
          <w:bCs/>
          <w:sz w:val="24"/>
          <w:szCs w:val="24"/>
        </w:rPr>
        <w:t>and add your email address or enclose an S.A.E.</w:t>
      </w:r>
    </w:p>
    <w:sectPr w:rsidR="00D12CEF" w:rsidRPr="006D42A6" w:rsidSect="00020F28">
      <w:headerReference w:type="default" r:id="rId11"/>
      <w:footerReference w:type="default" r:id="rId12"/>
      <w:headerReference w:type="first" r:id="rId13"/>
      <w:footerReference w:type="first" r:id="rId14"/>
      <w:pgSz w:w="11906" w:h="16838" w:code="9"/>
      <w:pgMar w:top="1560" w:right="1183" w:bottom="1560" w:left="1276" w:header="851" w:footer="17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FC55E" w14:textId="77777777" w:rsidR="003907F1" w:rsidRDefault="003907F1" w:rsidP="007F6FAD">
      <w:r>
        <w:separator/>
      </w:r>
    </w:p>
  </w:endnote>
  <w:endnote w:type="continuationSeparator" w:id="0">
    <w:p w14:paraId="101DEF19" w14:textId="77777777" w:rsidR="003907F1" w:rsidRDefault="003907F1" w:rsidP="007F6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84E26" w14:textId="0D4A416F" w:rsidR="006D42A6" w:rsidRDefault="006D42A6" w:rsidP="006D42A6">
    <w:pPr>
      <w:pStyle w:val="Footer"/>
      <w:jc w:val="center"/>
    </w:pPr>
    <w:r w:rsidRPr="0022767A">
      <w:rPr>
        <w:rFonts w:ascii="Palatino Linotype" w:eastAsia="Aptos" w:hAnsi="Palatino Linotype" w:cs="Arial"/>
        <w:b/>
        <w:bCs/>
        <w:kern w:val="2"/>
        <w:sz w:val="24"/>
        <w:szCs w:val="24"/>
        <w14:ligatures w14:val="standardContextual"/>
      </w:rPr>
      <w:t xml:space="preserve">Please complete the booking form and return by Saturday </w:t>
    </w:r>
    <w:r>
      <w:rPr>
        <w:rFonts w:ascii="Palatino Linotype" w:eastAsia="Aptos" w:hAnsi="Palatino Linotype" w:cs="Arial"/>
        <w:b/>
        <w:bCs/>
        <w:kern w:val="2"/>
        <w:sz w:val="24"/>
        <w:szCs w:val="24"/>
        <w14:ligatures w14:val="standardContextual"/>
      </w:rPr>
      <w:t xml:space="preserve">14 </w:t>
    </w:r>
    <w:r w:rsidRPr="0022767A">
      <w:rPr>
        <w:rFonts w:ascii="Palatino Linotype" w:eastAsia="Aptos" w:hAnsi="Palatino Linotype" w:cs="Arial"/>
        <w:b/>
        <w:bCs/>
        <w:kern w:val="2"/>
        <w:sz w:val="24"/>
        <w:szCs w:val="24"/>
        <w14:ligatures w14:val="standardContextual"/>
      </w:rPr>
      <w:t>February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531FE" w14:textId="77777777" w:rsidR="007F6FAD" w:rsidRDefault="007F6FAD" w:rsidP="007F6FAD">
    <w:pPr>
      <w:pStyle w:val="Footer"/>
      <w:jc w:val="center"/>
    </w:pPr>
    <w:r w:rsidRPr="0022767A">
      <w:rPr>
        <w:rFonts w:ascii="Palatino Linotype" w:eastAsia="Aptos" w:hAnsi="Palatino Linotype" w:cs="Arial"/>
        <w:b/>
        <w:bCs/>
        <w:kern w:val="2"/>
        <w:sz w:val="24"/>
        <w:szCs w:val="24"/>
        <w14:ligatures w14:val="standardContextual"/>
      </w:rPr>
      <w:t xml:space="preserve">Please complete the booking form and return by Saturday </w:t>
    </w:r>
    <w:r>
      <w:rPr>
        <w:rFonts w:ascii="Palatino Linotype" w:eastAsia="Aptos" w:hAnsi="Palatino Linotype" w:cs="Arial"/>
        <w:b/>
        <w:bCs/>
        <w:kern w:val="2"/>
        <w:sz w:val="24"/>
        <w:szCs w:val="24"/>
        <w14:ligatures w14:val="standardContextual"/>
      </w:rPr>
      <w:t>14</w:t>
    </w:r>
    <w:r w:rsidRPr="006D1DC4">
      <w:rPr>
        <w:rFonts w:ascii="Palatino Linotype" w:eastAsia="Aptos" w:hAnsi="Palatino Linotype" w:cs="Arial"/>
        <w:b/>
        <w:bCs/>
        <w:kern w:val="2"/>
        <w:sz w:val="24"/>
        <w:szCs w:val="24"/>
        <w:vertAlign w:val="superscript"/>
        <w14:ligatures w14:val="standardContextual"/>
      </w:rPr>
      <w:t>th</w:t>
    </w:r>
    <w:r>
      <w:rPr>
        <w:rFonts w:ascii="Palatino Linotype" w:eastAsia="Aptos" w:hAnsi="Palatino Linotype" w:cs="Arial"/>
        <w:b/>
        <w:bCs/>
        <w:kern w:val="2"/>
        <w:sz w:val="24"/>
        <w:szCs w:val="24"/>
        <w14:ligatures w14:val="standardContextual"/>
      </w:rPr>
      <w:t xml:space="preserve"> </w:t>
    </w:r>
    <w:r w:rsidRPr="0022767A">
      <w:rPr>
        <w:rFonts w:ascii="Palatino Linotype" w:eastAsia="Aptos" w:hAnsi="Palatino Linotype" w:cs="Arial"/>
        <w:b/>
        <w:bCs/>
        <w:kern w:val="2"/>
        <w:sz w:val="24"/>
        <w:szCs w:val="24"/>
        <w14:ligatures w14:val="standardContextual"/>
      </w:rPr>
      <w:t>February 2026</w:t>
    </w:r>
  </w:p>
  <w:p w14:paraId="5F083A53" w14:textId="77777777" w:rsidR="007F6FAD" w:rsidRDefault="007F6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85A72" w14:textId="77777777" w:rsidR="003907F1" w:rsidRDefault="003907F1" w:rsidP="007F6FAD">
      <w:r>
        <w:separator/>
      </w:r>
    </w:p>
  </w:footnote>
  <w:footnote w:type="continuationSeparator" w:id="0">
    <w:p w14:paraId="6A8BA390" w14:textId="77777777" w:rsidR="003907F1" w:rsidRDefault="003907F1" w:rsidP="007F6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99DAD" w14:textId="77777777" w:rsidR="006D42A6" w:rsidRPr="00E57A4A" w:rsidRDefault="006D42A6" w:rsidP="006D42A6">
    <w:pPr>
      <w:ind w:right="140"/>
      <w:jc w:val="center"/>
      <w:rPr>
        <w:rFonts w:ascii="Palatino Linotype" w:hAnsi="Palatino Linotype"/>
        <w:b/>
        <w:bCs/>
        <w:sz w:val="36"/>
        <w:szCs w:val="36"/>
      </w:rPr>
    </w:pPr>
    <w:r w:rsidRPr="00E57A4A">
      <w:rPr>
        <w:rFonts w:ascii="Palatino Linotype" w:hAnsi="Palatino Linotype"/>
        <w:b/>
        <w:bCs/>
        <w:sz w:val="36"/>
        <w:szCs w:val="36"/>
      </w:rPr>
      <w:t>Vernacular Architecture</w:t>
    </w:r>
    <w:r>
      <w:rPr>
        <w:rFonts w:ascii="Palatino Linotype" w:hAnsi="Palatino Linotype"/>
        <w:b/>
        <w:bCs/>
        <w:sz w:val="36"/>
        <w:szCs w:val="36"/>
      </w:rPr>
      <w:t xml:space="preserve"> </w:t>
    </w:r>
    <w:r w:rsidRPr="00E57A4A">
      <w:rPr>
        <w:rFonts w:ascii="Palatino Linotype" w:hAnsi="Palatino Linotype"/>
        <w:b/>
        <w:bCs/>
        <w:sz w:val="36"/>
        <w:szCs w:val="36"/>
      </w:rPr>
      <w:t xml:space="preserve">of the </w:t>
    </w:r>
    <w:r>
      <w:rPr>
        <w:rFonts w:ascii="Palatino Linotype" w:hAnsi="Palatino Linotype"/>
        <w:b/>
        <w:bCs/>
        <w:sz w:val="36"/>
        <w:szCs w:val="36"/>
      </w:rPr>
      <w:t>Yorkshire Dales</w:t>
    </w:r>
  </w:p>
  <w:p w14:paraId="2CBA3EE2" w14:textId="77777777" w:rsidR="006D42A6" w:rsidRDefault="006D4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B38FC" w14:textId="77777777" w:rsidR="006D42A6" w:rsidRPr="00E57A4A" w:rsidRDefault="006D42A6" w:rsidP="006D42A6">
    <w:pPr>
      <w:ind w:right="140"/>
      <w:jc w:val="center"/>
      <w:rPr>
        <w:rFonts w:ascii="Palatino Linotype" w:hAnsi="Palatino Linotype"/>
        <w:b/>
        <w:bCs/>
        <w:sz w:val="36"/>
        <w:szCs w:val="36"/>
      </w:rPr>
    </w:pPr>
    <w:r w:rsidRPr="00E57A4A">
      <w:rPr>
        <w:rFonts w:ascii="Palatino Linotype" w:hAnsi="Palatino Linotype"/>
        <w:b/>
        <w:bCs/>
        <w:sz w:val="36"/>
        <w:szCs w:val="36"/>
      </w:rPr>
      <w:t>Vernacular Architecture</w:t>
    </w:r>
    <w:r>
      <w:rPr>
        <w:rFonts w:ascii="Palatino Linotype" w:hAnsi="Palatino Linotype"/>
        <w:b/>
        <w:bCs/>
        <w:sz w:val="36"/>
        <w:szCs w:val="36"/>
      </w:rPr>
      <w:t xml:space="preserve"> </w:t>
    </w:r>
    <w:r w:rsidRPr="00E57A4A">
      <w:rPr>
        <w:rFonts w:ascii="Palatino Linotype" w:hAnsi="Palatino Linotype"/>
        <w:b/>
        <w:bCs/>
        <w:sz w:val="36"/>
        <w:szCs w:val="36"/>
      </w:rPr>
      <w:t xml:space="preserve">of the </w:t>
    </w:r>
    <w:r>
      <w:rPr>
        <w:rFonts w:ascii="Palatino Linotype" w:hAnsi="Palatino Linotype"/>
        <w:b/>
        <w:bCs/>
        <w:sz w:val="36"/>
        <w:szCs w:val="36"/>
      </w:rPr>
      <w:t>Yorkshire Dales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CEF"/>
    <w:rsid w:val="00020F28"/>
    <w:rsid w:val="001D48F1"/>
    <w:rsid w:val="003907F1"/>
    <w:rsid w:val="003F5C9E"/>
    <w:rsid w:val="00404898"/>
    <w:rsid w:val="0068184B"/>
    <w:rsid w:val="00684460"/>
    <w:rsid w:val="006D42A6"/>
    <w:rsid w:val="007512A7"/>
    <w:rsid w:val="007F6FAD"/>
    <w:rsid w:val="00831EB8"/>
    <w:rsid w:val="00862DE2"/>
    <w:rsid w:val="00887286"/>
    <w:rsid w:val="009113B3"/>
    <w:rsid w:val="0092172D"/>
    <w:rsid w:val="009E5014"/>
    <w:rsid w:val="00B26F77"/>
    <w:rsid w:val="00D12CEF"/>
    <w:rsid w:val="00D24D47"/>
    <w:rsid w:val="00D37CC4"/>
    <w:rsid w:val="00E110EB"/>
    <w:rsid w:val="00E223E1"/>
    <w:rsid w:val="00E55893"/>
    <w:rsid w:val="00EE51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1EF60"/>
  <w15:chartTrackingRefBased/>
  <w15:docId w15:val="{CA65EB53-6FA4-4AF1-BE5E-26C1DD9A2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CEF"/>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D12C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2C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2C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2C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D12C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C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C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C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C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C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2C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2C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C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C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C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C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C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CEF"/>
    <w:rPr>
      <w:rFonts w:eastAsiaTheme="majorEastAsia" w:cstheme="majorBidi"/>
      <w:color w:val="272727" w:themeColor="text1" w:themeTint="D8"/>
    </w:rPr>
  </w:style>
  <w:style w:type="paragraph" w:styleId="Title">
    <w:name w:val="Title"/>
    <w:basedOn w:val="Normal"/>
    <w:next w:val="Normal"/>
    <w:link w:val="TitleChar"/>
    <w:uiPriority w:val="10"/>
    <w:qFormat/>
    <w:rsid w:val="00D12C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C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C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C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CEF"/>
    <w:pPr>
      <w:spacing w:before="160"/>
      <w:jc w:val="center"/>
    </w:pPr>
    <w:rPr>
      <w:i/>
      <w:iCs/>
      <w:color w:val="404040" w:themeColor="text1" w:themeTint="BF"/>
    </w:rPr>
  </w:style>
  <w:style w:type="character" w:customStyle="1" w:styleId="QuoteChar">
    <w:name w:val="Quote Char"/>
    <w:basedOn w:val="DefaultParagraphFont"/>
    <w:link w:val="Quote"/>
    <w:uiPriority w:val="29"/>
    <w:rsid w:val="00D12CEF"/>
    <w:rPr>
      <w:i/>
      <w:iCs/>
      <w:color w:val="404040" w:themeColor="text1" w:themeTint="BF"/>
    </w:rPr>
  </w:style>
  <w:style w:type="paragraph" w:styleId="ListParagraph">
    <w:name w:val="List Paragraph"/>
    <w:basedOn w:val="Normal"/>
    <w:uiPriority w:val="34"/>
    <w:qFormat/>
    <w:rsid w:val="00D12CEF"/>
    <w:pPr>
      <w:ind w:left="720"/>
      <w:contextualSpacing/>
    </w:pPr>
  </w:style>
  <w:style w:type="character" w:styleId="IntenseEmphasis">
    <w:name w:val="Intense Emphasis"/>
    <w:basedOn w:val="DefaultParagraphFont"/>
    <w:uiPriority w:val="21"/>
    <w:qFormat/>
    <w:rsid w:val="00D12CEF"/>
    <w:rPr>
      <w:i/>
      <w:iCs/>
      <w:color w:val="0F4761" w:themeColor="accent1" w:themeShade="BF"/>
    </w:rPr>
  </w:style>
  <w:style w:type="paragraph" w:styleId="IntenseQuote">
    <w:name w:val="Intense Quote"/>
    <w:basedOn w:val="Normal"/>
    <w:next w:val="Normal"/>
    <w:link w:val="IntenseQuoteChar"/>
    <w:uiPriority w:val="30"/>
    <w:qFormat/>
    <w:rsid w:val="00D12C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CEF"/>
    <w:rPr>
      <w:i/>
      <w:iCs/>
      <w:color w:val="0F4761" w:themeColor="accent1" w:themeShade="BF"/>
    </w:rPr>
  </w:style>
  <w:style w:type="character" w:styleId="IntenseReference">
    <w:name w:val="Intense Reference"/>
    <w:basedOn w:val="DefaultParagraphFont"/>
    <w:uiPriority w:val="32"/>
    <w:qFormat/>
    <w:rsid w:val="00D12CEF"/>
    <w:rPr>
      <w:b/>
      <w:bCs/>
      <w:smallCaps/>
      <w:color w:val="0F4761" w:themeColor="accent1" w:themeShade="BF"/>
      <w:spacing w:val="5"/>
    </w:rPr>
  </w:style>
  <w:style w:type="character" w:styleId="Hyperlink">
    <w:name w:val="Hyperlink"/>
    <w:basedOn w:val="DefaultParagraphFont"/>
    <w:semiHidden/>
    <w:rsid w:val="00D12CEF"/>
    <w:rPr>
      <w:rFonts w:cs="Times New Roman"/>
      <w:color w:val="0000FF"/>
      <w:u w:val="single"/>
    </w:rPr>
  </w:style>
  <w:style w:type="paragraph" w:styleId="Header">
    <w:name w:val="header"/>
    <w:basedOn w:val="Normal"/>
    <w:link w:val="HeaderChar"/>
    <w:uiPriority w:val="99"/>
    <w:unhideWhenUsed/>
    <w:rsid w:val="007F6FAD"/>
    <w:pPr>
      <w:tabs>
        <w:tab w:val="center" w:pos="4513"/>
        <w:tab w:val="right" w:pos="9026"/>
      </w:tabs>
    </w:pPr>
  </w:style>
  <w:style w:type="character" w:customStyle="1" w:styleId="HeaderChar">
    <w:name w:val="Header Char"/>
    <w:basedOn w:val="DefaultParagraphFont"/>
    <w:link w:val="Header"/>
    <w:uiPriority w:val="99"/>
    <w:rsid w:val="007F6FAD"/>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7F6FAD"/>
    <w:pPr>
      <w:tabs>
        <w:tab w:val="center" w:pos="4513"/>
        <w:tab w:val="right" w:pos="9026"/>
      </w:tabs>
    </w:pPr>
  </w:style>
  <w:style w:type="character" w:customStyle="1" w:styleId="FooterChar">
    <w:name w:val="Footer Char"/>
    <w:basedOn w:val="DefaultParagraphFont"/>
    <w:link w:val="Footer"/>
    <w:uiPriority w:val="99"/>
    <w:rsid w:val="007F6FAD"/>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davidjcant@hotmail.com" TargetMode="External"/><Relationship Id="rId4" Type="http://schemas.openxmlformats.org/officeDocument/2006/relationships/footnotes" Target="footnotes.xml"/><Relationship Id="rId9" Type="http://schemas.openxmlformats.org/officeDocument/2006/relationships/hyperlink" Target="mailto:treasurer@yvbsg.org.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Cant</dc:creator>
  <cp:keywords/>
  <dc:description/>
  <cp:lastModifiedBy>Lorraine Moor</cp:lastModifiedBy>
  <cp:revision>8</cp:revision>
  <cp:lastPrinted>2026-01-17T08:14:00Z</cp:lastPrinted>
  <dcterms:created xsi:type="dcterms:W3CDTF">2026-01-17T12:32:00Z</dcterms:created>
  <dcterms:modified xsi:type="dcterms:W3CDTF">2026-01-18T12:03:00Z</dcterms:modified>
</cp:coreProperties>
</file>